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Default="009E32C9" w:rsidP="009E32C9">
      <w:pPr>
        <w:jc w:val="center"/>
        <w:rPr>
          <w:b/>
          <w:sz w:val="28"/>
          <w:szCs w:val="28"/>
        </w:rPr>
      </w:pPr>
    </w:p>
    <w:p w:rsidR="009E32C9" w:rsidRPr="00A5527A" w:rsidRDefault="009E32C9" w:rsidP="009E32C9">
      <w:pPr>
        <w:jc w:val="center"/>
        <w:rPr>
          <w:b/>
          <w:sz w:val="28"/>
          <w:szCs w:val="28"/>
        </w:rPr>
      </w:pPr>
      <w:r w:rsidRPr="00A5527A">
        <w:rPr>
          <w:b/>
          <w:sz w:val="28"/>
          <w:szCs w:val="28"/>
        </w:rPr>
        <w:t>Об утверждении требований к закупаемым департаментом по взаимодействию с федеральными органами государственной власти и мировой юстиции Ямало-Ненецкого автономного округа отдельным видам товаров, работ, услуг (в том числе предельные цены товаров, работ, услуг)</w:t>
      </w:r>
    </w:p>
    <w:p w:rsidR="009E32C9" w:rsidRDefault="009E32C9" w:rsidP="009E32C9">
      <w:pPr>
        <w:rPr>
          <w:sz w:val="28"/>
          <w:szCs w:val="28"/>
        </w:rPr>
      </w:pPr>
    </w:p>
    <w:p w:rsidR="009E32C9" w:rsidRDefault="009E32C9" w:rsidP="009E32C9">
      <w:pPr>
        <w:rPr>
          <w:sz w:val="28"/>
          <w:szCs w:val="28"/>
        </w:rPr>
      </w:pPr>
    </w:p>
    <w:p w:rsidR="009E32C9" w:rsidRDefault="009E32C9" w:rsidP="009E32C9">
      <w:pPr>
        <w:jc w:val="center"/>
        <w:rPr>
          <w:sz w:val="28"/>
          <w:szCs w:val="28"/>
        </w:rPr>
      </w:pPr>
    </w:p>
    <w:p w:rsidR="009E32C9" w:rsidRPr="00B82D6A" w:rsidRDefault="009E32C9" w:rsidP="009E32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</w:t>
      </w:r>
      <w:r w:rsidRPr="009059AC">
        <w:rPr>
          <w:rFonts w:ascii="Times New Roman" w:hAnsi="Times New Roman"/>
          <w:sz w:val="28"/>
          <w:szCs w:val="28"/>
        </w:rPr>
        <w:t xml:space="preserve"> 19 Федерального 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9AC">
        <w:rPr>
          <w:rFonts w:ascii="Times New Roman" w:hAnsi="Times New Roman"/>
          <w:sz w:val="28"/>
          <w:szCs w:val="28"/>
        </w:rPr>
        <w:t xml:space="preserve">от 5 апреля 2013 года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059AC">
        <w:rPr>
          <w:rFonts w:ascii="Times New Roman" w:hAnsi="Times New Roman"/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/>
          <w:sz w:val="28"/>
          <w:szCs w:val="28"/>
        </w:rPr>
        <w:t>, постановлением Правительства Ямало-Ненецкого автономного округа от 25 декабря 2015 года № 1278-П «</w:t>
      </w:r>
      <w:r w:rsidRPr="00B82D6A">
        <w:rPr>
          <w:rFonts w:ascii="Times New Roman" w:hAnsi="Times New Roman" w:cs="Times New Roman"/>
          <w:sz w:val="28"/>
          <w:szCs w:val="28"/>
        </w:rPr>
        <w:t>Об утверждении требований к порядку разработки и принятия правовых актов о нормировании в сфере закупок товаров, работ, услуг для обеспечения нужд Ямало-Ненецкого автономного округа, содержанию указанных ак</w:t>
      </w:r>
      <w:r>
        <w:rPr>
          <w:rFonts w:ascii="Times New Roman" w:hAnsi="Times New Roman" w:cs="Times New Roman"/>
          <w:sz w:val="28"/>
          <w:szCs w:val="28"/>
        </w:rPr>
        <w:t>тов и обеспечению их исполнения</w:t>
      </w:r>
      <w:r>
        <w:rPr>
          <w:rFonts w:ascii="Times New Roman" w:hAnsi="Times New Roman"/>
          <w:sz w:val="28"/>
          <w:szCs w:val="28"/>
        </w:rPr>
        <w:t>», постановлением Правительства                       Ямало-Ненецкого автономного округа от 13 марта 201</w:t>
      </w:r>
      <w:r w:rsidRPr="007E04E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№  222-П </w:t>
      </w:r>
      <w:r w:rsidR="002E417F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82D6A">
        <w:rPr>
          <w:rFonts w:ascii="Times New Roman" w:hAnsi="Times New Roman"/>
          <w:sz w:val="28"/>
          <w:szCs w:val="28"/>
        </w:rPr>
        <w:t>Об утверждении Правил определения нормативных затрат на обеспечение функций государственных органов Ямало-Ненецкого автономного округа, органов управления территориальными государственными внебюджетными фондами Ямало-Ненецкого автономного округа (включая соответственно территориальные органы и подведомственные казенные учреждения)</w:t>
      </w:r>
      <w:r>
        <w:rPr>
          <w:rFonts w:ascii="Times New Roman" w:hAnsi="Times New Roman"/>
          <w:sz w:val="28"/>
          <w:szCs w:val="28"/>
        </w:rPr>
        <w:t xml:space="preserve">», </w:t>
      </w:r>
      <w:r w:rsidRPr="00F723B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723B7">
        <w:rPr>
          <w:rFonts w:ascii="Times New Roman" w:hAnsi="Times New Roman"/>
          <w:b/>
          <w:sz w:val="28"/>
          <w:szCs w:val="28"/>
        </w:rPr>
        <w:t>ю:</w:t>
      </w:r>
    </w:p>
    <w:p w:rsidR="009E32C9" w:rsidRPr="00A5527A" w:rsidRDefault="009E32C9" w:rsidP="009E32C9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2C9" w:rsidRDefault="009E32C9" w:rsidP="009E32C9">
      <w:pPr>
        <w:pStyle w:val="af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22671">
        <w:rPr>
          <w:rFonts w:ascii="Times New Roman" w:hAnsi="Times New Roman"/>
          <w:sz w:val="28"/>
          <w:szCs w:val="28"/>
        </w:rPr>
        <w:t>Утвердить прилагаемый ведомственный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департамента по взаимодействию с федеральными органами государственной власти и мировой юстиции Ямало-Ненецкого автономного округа</w:t>
      </w:r>
      <w:r>
        <w:rPr>
          <w:rFonts w:ascii="Times New Roman" w:hAnsi="Times New Roman"/>
          <w:sz w:val="28"/>
          <w:szCs w:val="28"/>
        </w:rPr>
        <w:t>.</w:t>
      </w:r>
    </w:p>
    <w:p w:rsidR="009E32C9" w:rsidRPr="00DD04E5" w:rsidRDefault="009E32C9" w:rsidP="009E32C9">
      <w:pPr>
        <w:pStyle w:val="af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D04E5">
        <w:rPr>
          <w:rFonts w:ascii="Times New Roman" w:hAnsi="Times New Roman"/>
          <w:sz w:val="28"/>
          <w:szCs w:val="28"/>
        </w:rPr>
        <w:t xml:space="preserve">Сектору контрактной службы </w:t>
      </w:r>
      <w:r w:rsidR="00B46260">
        <w:rPr>
          <w:rFonts w:ascii="Times New Roman" w:hAnsi="Times New Roman"/>
          <w:sz w:val="28"/>
          <w:szCs w:val="28"/>
        </w:rPr>
        <w:t>отдела учета, планирования и контрактной службы финансового 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B46260">
        <w:rPr>
          <w:rFonts w:ascii="Times New Roman" w:hAnsi="Times New Roman"/>
          <w:sz w:val="28"/>
          <w:szCs w:val="28"/>
        </w:rPr>
        <w:t xml:space="preserve">своевременно </w:t>
      </w:r>
      <w:r w:rsidRPr="00DD04E5">
        <w:rPr>
          <w:rFonts w:ascii="Times New Roman" w:hAnsi="Times New Roman"/>
          <w:sz w:val="28"/>
          <w:szCs w:val="28"/>
        </w:rPr>
        <w:t xml:space="preserve">разместить </w:t>
      </w:r>
      <w:r>
        <w:rPr>
          <w:rFonts w:ascii="Times New Roman" w:hAnsi="Times New Roman"/>
          <w:sz w:val="28"/>
          <w:szCs w:val="28"/>
        </w:rPr>
        <w:t>настоящий приказ</w:t>
      </w:r>
      <w:r w:rsidRPr="00DD04E5">
        <w:rPr>
          <w:rFonts w:ascii="Times New Roman" w:hAnsi="Times New Roman"/>
          <w:sz w:val="28"/>
          <w:szCs w:val="28"/>
        </w:rPr>
        <w:t xml:space="preserve"> на официальном сайте Российской Федерации в </w:t>
      </w:r>
      <w:r w:rsidRPr="00DD04E5">
        <w:rPr>
          <w:rFonts w:ascii="Times New Roman" w:hAnsi="Times New Roman"/>
          <w:sz w:val="28"/>
          <w:szCs w:val="28"/>
        </w:rPr>
        <w:lastRenderedPageBreak/>
        <w:t>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(www.zakupki.gov.ru).</w:t>
      </w:r>
    </w:p>
    <w:p w:rsidR="009E32C9" w:rsidRPr="00142FDD" w:rsidRDefault="00142FDD" w:rsidP="00142FDD">
      <w:pPr>
        <w:pStyle w:val="af2"/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42FDD">
        <w:rPr>
          <w:rFonts w:ascii="Times New Roman" w:hAnsi="Times New Roman"/>
          <w:sz w:val="28"/>
          <w:szCs w:val="28"/>
        </w:rPr>
        <w:t>Признать утратившим силу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2FDD">
        <w:rPr>
          <w:rFonts w:ascii="Times New Roman" w:hAnsi="Times New Roman"/>
          <w:sz w:val="28"/>
          <w:szCs w:val="28"/>
        </w:rPr>
        <w:t xml:space="preserve">приказ департамента от </w:t>
      </w:r>
      <w:r>
        <w:rPr>
          <w:rFonts w:ascii="Times New Roman" w:hAnsi="Times New Roman"/>
          <w:sz w:val="28"/>
          <w:szCs w:val="28"/>
        </w:rPr>
        <w:t>31</w:t>
      </w:r>
      <w:r w:rsidRPr="00142FDD">
        <w:rPr>
          <w:rFonts w:ascii="Times New Roman" w:hAnsi="Times New Roman"/>
          <w:sz w:val="28"/>
          <w:szCs w:val="28"/>
        </w:rPr>
        <w:t xml:space="preserve"> ма</w:t>
      </w:r>
      <w:r>
        <w:rPr>
          <w:rFonts w:ascii="Times New Roman" w:hAnsi="Times New Roman"/>
          <w:sz w:val="28"/>
          <w:szCs w:val="28"/>
        </w:rPr>
        <w:t>я</w:t>
      </w:r>
      <w:r w:rsidRPr="00142FDD">
        <w:rPr>
          <w:rFonts w:ascii="Times New Roman" w:hAnsi="Times New Roman"/>
          <w:sz w:val="28"/>
          <w:szCs w:val="28"/>
        </w:rPr>
        <w:t xml:space="preserve"> 2016 года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142FD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103 «</w:t>
      </w:r>
      <w:r w:rsidRPr="00142FDD">
        <w:rPr>
          <w:rFonts w:ascii="Times New Roman" w:hAnsi="Times New Roman"/>
          <w:sz w:val="28"/>
          <w:szCs w:val="28"/>
        </w:rPr>
        <w:t>Об утверждении требований к закупаемым департаментом по взаимодействию с федеральными органами государственной власти и мировой юстиции Ямало-Ненецкого автономного округа отдельным видам товаров, работ, услуг (в том числе предельные цены товаров, работ, услуг)</w:t>
      </w:r>
      <w:r>
        <w:rPr>
          <w:rFonts w:ascii="Times New Roman" w:hAnsi="Times New Roman"/>
          <w:sz w:val="28"/>
          <w:szCs w:val="28"/>
        </w:rPr>
        <w:t>».</w:t>
      </w:r>
    </w:p>
    <w:p w:rsidR="009E32C9" w:rsidRDefault="009E32C9" w:rsidP="009E32C9">
      <w:pPr>
        <w:pStyle w:val="af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2FDD" w:rsidRDefault="00142FDD" w:rsidP="009E32C9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32C9" w:rsidRDefault="009E32C9" w:rsidP="009E32C9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департамента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А.В. Копырин</w:t>
      </w:r>
    </w:p>
    <w:p w:rsidR="00F237B4" w:rsidRDefault="00F237B4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E32C9" w:rsidRDefault="009E32C9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9E32C9" w:rsidSect="009E32C9">
          <w:headerReference w:type="default" r:id="rId8"/>
          <w:footerReference w:type="default" r:id="rId9"/>
          <w:pgSz w:w="11906" w:h="16838" w:code="9"/>
          <w:pgMar w:top="567" w:right="709" w:bottom="1418" w:left="1134" w:header="709" w:footer="709" w:gutter="0"/>
          <w:pgNumType w:start="1"/>
          <w:cols w:space="708"/>
          <w:titlePg/>
          <w:docGrid w:linePitch="360"/>
        </w:sectPr>
      </w:pPr>
    </w:p>
    <w:p w:rsidR="009E32C9" w:rsidRPr="0064522D" w:rsidRDefault="0064522D" w:rsidP="0064522D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УТВЕРЖДЕН </w:t>
      </w:r>
    </w:p>
    <w:p w:rsidR="0064522D" w:rsidRPr="0064522D" w:rsidRDefault="0064522D" w:rsidP="0064522D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522D" w:rsidRPr="0064522D" w:rsidRDefault="0064522D" w:rsidP="0064522D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департамента </w:t>
      </w:r>
    </w:p>
    <w:p w:rsidR="0064522D" w:rsidRPr="0064522D" w:rsidRDefault="0064522D" w:rsidP="0064522D">
      <w:pPr>
        <w:pStyle w:val="ConsPlusNormal"/>
        <w:ind w:left="110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22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 _______ 2017 г. № _____</w:t>
      </w:r>
    </w:p>
    <w:p w:rsidR="009E32C9" w:rsidRDefault="009E32C9" w:rsidP="0064522D">
      <w:pPr>
        <w:pStyle w:val="ConsPlusNormal"/>
        <w:ind w:left="1148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37B4" w:rsidRDefault="00F237B4" w:rsidP="00EE293C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E293C" w:rsidRPr="0084681F" w:rsidRDefault="009E32C9" w:rsidP="009E32C9">
      <w:pPr>
        <w:pStyle w:val="ConsPlusNormal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Ведомственный п</w:t>
      </w:r>
      <w:r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еречень </w:t>
      </w:r>
      <w:r w:rsidR="00EE293C"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EE293C" w:rsidRPr="0084681F" w:rsidRDefault="00EE293C" w:rsidP="00EE293C">
      <w:pPr>
        <w:pStyle w:val="ConsPlusNormal"/>
        <w:ind w:left="851" w:right="1103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4681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40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департамента по взаимодейст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2440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ию с федеральными органами государственной власти и мировой юстиции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Ямало-Ненецкого автономного округа </w:t>
      </w:r>
    </w:p>
    <w:p w:rsidR="00EE293C" w:rsidRDefault="00EE293C" w:rsidP="00EE293C">
      <w:pPr>
        <w:pStyle w:val="ConsPlusNormal"/>
        <w:ind w:left="851" w:right="110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7"/>
        <w:tblW w:w="14932" w:type="dxa"/>
        <w:tblInd w:w="-34" w:type="dxa"/>
        <w:tblLayout w:type="fixed"/>
        <w:tblLook w:val="04A0"/>
      </w:tblPr>
      <w:tblGrid>
        <w:gridCol w:w="709"/>
        <w:gridCol w:w="851"/>
        <w:gridCol w:w="1649"/>
        <w:gridCol w:w="954"/>
        <w:gridCol w:w="1275"/>
        <w:gridCol w:w="1418"/>
        <w:gridCol w:w="1559"/>
        <w:gridCol w:w="1416"/>
        <w:gridCol w:w="1418"/>
        <w:gridCol w:w="1982"/>
        <w:gridCol w:w="1701"/>
      </w:tblGrid>
      <w:tr w:rsidR="00EE293C" w:rsidTr="006D35E4">
        <w:tc>
          <w:tcPr>
            <w:tcW w:w="709" w:type="dxa"/>
            <w:vMerge w:val="restart"/>
          </w:tcPr>
          <w:p w:rsidR="00EE293C" w:rsidRPr="0084681F" w:rsidRDefault="00EE293C" w:rsidP="006D35E4">
            <w:pPr>
              <w:pStyle w:val="ConsPlusNormal"/>
              <w:tabs>
                <w:tab w:val="left" w:pos="34"/>
              </w:tabs>
              <w:ind w:hanging="3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" w:type="dxa"/>
            <w:vMerge w:val="restart"/>
          </w:tcPr>
          <w:p w:rsidR="00EE293C" w:rsidRPr="0084681F" w:rsidRDefault="00EE293C" w:rsidP="006D35E4">
            <w:pPr>
              <w:pStyle w:val="ConsPlusNormal"/>
              <w:ind w:left="-108" w:right="-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по </w:t>
            </w:r>
            <w:hyperlink r:id="rId10" w:history="1"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ОКПД</w:t>
              </w:r>
              <w:r w:rsidR="006D35E4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2</w:t>
              </w:r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  <w:tc>
          <w:tcPr>
            <w:tcW w:w="1649" w:type="dxa"/>
            <w:vMerge w:val="restart"/>
          </w:tcPr>
          <w:p w:rsidR="00EE293C" w:rsidRPr="0084681F" w:rsidRDefault="00EE293C" w:rsidP="006D35E4">
            <w:pPr>
              <w:pStyle w:val="ConsPlusNormal"/>
              <w:ind w:right="-6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 отдельного вида товаров, работ, услуг</w:t>
            </w:r>
          </w:p>
        </w:tc>
        <w:tc>
          <w:tcPr>
            <w:tcW w:w="2229" w:type="dxa"/>
            <w:gridSpan w:val="2"/>
          </w:tcPr>
          <w:p w:rsidR="00EE293C" w:rsidRPr="0084681F" w:rsidRDefault="00EE293C" w:rsidP="006D35E4">
            <w:pPr>
              <w:pStyle w:val="ConsPlusNormal"/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977" w:type="dxa"/>
            <w:gridSpan w:val="2"/>
          </w:tcPr>
          <w:p w:rsidR="00EE293C" w:rsidRPr="0084681F" w:rsidRDefault="00EE293C" w:rsidP="006D35E4">
            <w:pPr>
              <w:pStyle w:val="ConsPlusNormal"/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Правительством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Ямало-Ненецкого автономного округа</w:t>
            </w:r>
          </w:p>
        </w:tc>
        <w:tc>
          <w:tcPr>
            <w:tcW w:w="6517" w:type="dxa"/>
            <w:gridSpan w:val="4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потребительским свойствам (в том числе качеству) и иным характеристикам, утвержденные государственным органом</w:t>
            </w:r>
          </w:p>
        </w:tc>
      </w:tr>
      <w:tr w:rsidR="00EE293C" w:rsidTr="006D35E4">
        <w:tc>
          <w:tcPr>
            <w:tcW w:w="709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49" w:type="dxa"/>
            <w:vMerge/>
          </w:tcPr>
          <w:p w:rsidR="00EE293C" w:rsidRDefault="00EE293C" w:rsidP="006D35E4">
            <w:pPr>
              <w:pStyle w:val="ConsPlusNormal"/>
              <w:ind w:right="1103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4" w:type="dxa"/>
          </w:tcPr>
          <w:p w:rsidR="00EE293C" w:rsidRPr="0084681F" w:rsidRDefault="00EE293C" w:rsidP="006D35E4">
            <w:pPr>
              <w:pStyle w:val="ConsPlusNormal"/>
              <w:ind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 по </w:t>
            </w:r>
            <w:hyperlink r:id="rId11" w:history="1">
              <w:r w:rsidRPr="0084681F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ОКЕИ </w:t>
              </w:r>
            </w:hyperlink>
          </w:p>
        </w:tc>
        <w:tc>
          <w:tcPr>
            <w:tcW w:w="1275" w:type="dxa"/>
          </w:tcPr>
          <w:p w:rsidR="00EE293C" w:rsidRPr="0084681F" w:rsidRDefault="00EE293C" w:rsidP="006D35E4">
            <w:pPr>
              <w:pStyle w:val="ConsPlusNormal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аименова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ind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1559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характерис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416" w:type="dxa"/>
          </w:tcPr>
          <w:p w:rsidR="00EE293C" w:rsidRPr="0084681F" w:rsidRDefault="00EE293C" w:rsidP="006D35E4">
            <w:pPr>
              <w:pStyle w:val="ConsPlusNormal"/>
              <w:ind w:left="-109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тика</w:t>
            </w:r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значение характерис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1982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обоснование отклонения значения характеристики от утвержденной Правительством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Ямало-Ненецкого автономного округа</w:t>
            </w:r>
          </w:p>
        </w:tc>
        <w:tc>
          <w:tcPr>
            <w:tcW w:w="1701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ункциональ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84681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ное назначение</w:t>
            </w:r>
          </w:p>
        </w:tc>
      </w:tr>
      <w:tr w:rsidR="00EE293C" w:rsidTr="006D35E4">
        <w:tc>
          <w:tcPr>
            <w:tcW w:w="709" w:type="dxa"/>
          </w:tcPr>
          <w:p w:rsidR="00EE293C" w:rsidRPr="00BB3A41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EE293C" w:rsidRPr="00BB3A41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9" w:type="dxa"/>
          </w:tcPr>
          <w:p w:rsidR="00EE293C" w:rsidRPr="00BB3A41" w:rsidRDefault="00EE293C" w:rsidP="006D35E4">
            <w:pPr>
              <w:pStyle w:val="ConsPlusNormal"/>
              <w:ind w:right="-1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B3A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</w:tcPr>
          <w:p w:rsidR="00EE293C" w:rsidRPr="0084681F" w:rsidRDefault="00EE293C" w:rsidP="006D35E4">
            <w:pPr>
              <w:pStyle w:val="ConsPlusNormal"/>
              <w:ind w:right="-22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EE293C" w:rsidRDefault="00EE293C" w:rsidP="006D35E4">
            <w:pPr>
              <w:pStyle w:val="ConsPlusNormal"/>
              <w:ind w:left="-108" w:right="-107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EE293C" w:rsidRDefault="00EE293C" w:rsidP="006D35E4">
            <w:pPr>
              <w:pStyle w:val="ConsPlusNormal"/>
              <w:ind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6" w:type="dxa"/>
          </w:tcPr>
          <w:p w:rsidR="00EE293C" w:rsidRDefault="00EE293C" w:rsidP="006D35E4">
            <w:pPr>
              <w:pStyle w:val="ConsPlusNormal"/>
              <w:ind w:left="-109" w:right="-15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EE293C" w:rsidRPr="0084681F" w:rsidRDefault="00EE293C" w:rsidP="006D35E4">
            <w:pPr>
              <w:pStyle w:val="ConsPlusNormal"/>
              <w:tabs>
                <w:tab w:val="left" w:pos="2493"/>
              </w:tabs>
              <w:ind w:right="-5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2" w:type="dxa"/>
          </w:tcPr>
          <w:p w:rsidR="00EE293C" w:rsidRPr="0084681F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</w:tcPr>
          <w:p w:rsidR="00EE293C" w:rsidRDefault="00EE293C" w:rsidP="006D35E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AB1F40" w:rsidRPr="006D35E4" w:rsidTr="006D35E4">
        <w:tc>
          <w:tcPr>
            <w:tcW w:w="709" w:type="dxa"/>
          </w:tcPr>
          <w:p w:rsidR="00AB1F40" w:rsidRPr="006D35E4" w:rsidRDefault="00AB1F40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223" w:type="dxa"/>
            <w:gridSpan w:val="10"/>
          </w:tcPr>
          <w:p w:rsidR="00AB1F40" w:rsidRPr="006D35E4" w:rsidRDefault="00AB1F40" w:rsidP="006D35E4">
            <w:pPr>
              <w:pStyle w:val="ConsPlusNormal"/>
              <w:ind w:left="-108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 приложением № 2 к Правилам определения требований к закупаемым государственными органами Ямало-Ненецкого автономного округа, органами управления территориальными государственными внебюджетными фондами Ямало-Ненецкого автономного округа,  соответственно их территориальными органами и подведомственными указанным органам казенными учреждениями и бюджетными учреждениями отдельным видам товаров, работ, услуг (в том числе предельные цены товаров, работ, услуг)</w:t>
            </w:r>
          </w:p>
        </w:tc>
      </w:tr>
      <w:tr w:rsidR="005876A4" w:rsidRPr="006D35E4" w:rsidTr="006D35E4">
        <w:tc>
          <w:tcPr>
            <w:tcW w:w="709" w:type="dxa"/>
            <w:vMerge w:val="restart"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1.</w:t>
            </w:r>
          </w:p>
        </w:tc>
        <w:tc>
          <w:tcPr>
            <w:tcW w:w="851" w:type="dxa"/>
            <w:vMerge w:val="restart"/>
          </w:tcPr>
          <w:p w:rsidR="005876A4" w:rsidRPr="006D35E4" w:rsidRDefault="005876A4" w:rsidP="006D35E4">
            <w:pPr>
              <w:pStyle w:val="ConsPlusNormal"/>
              <w:ind w:left="-108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26.20.11</w:t>
            </w:r>
          </w:p>
        </w:tc>
        <w:tc>
          <w:tcPr>
            <w:tcW w:w="1649" w:type="dxa"/>
            <w:vMerge w:val="restart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 xml:space="preserve">Компьютеры </w:t>
            </w:r>
            <w:r w:rsidRPr="006D35E4">
              <w:rPr>
                <w:rFonts w:ascii="Arial Narrow" w:hAnsi="Arial Narrow"/>
                <w:bCs/>
                <w:sz w:val="20"/>
                <w:szCs w:val="20"/>
              </w:rPr>
              <w:lastRenderedPageBreak/>
              <w:t>портативные массой не более 10 кг такие,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</w:t>
            </w:r>
          </w:p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Пояснения по требуемой продукции: ноутбуки, планшетные компьютеры</w:t>
            </w: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 xml:space="preserve">размер и тип </w:t>
            </w:r>
            <w:r w:rsidRPr="006D35E4">
              <w:rPr>
                <w:rFonts w:ascii="Arial Narrow" w:hAnsi="Arial Narrow"/>
                <w:bCs/>
                <w:sz w:val="20"/>
                <w:szCs w:val="20"/>
              </w:rPr>
              <w:lastRenderedPageBreak/>
              <w:t>экрана</w:t>
            </w:r>
          </w:p>
        </w:tc>
        <w:tc>
          <w:tcPr>
            <w:tcW w:w="1418" w:type="dxa"/>
          </w:tcPr>
          <w:p w:rsidR="005876A4" w:rsidRPr="00660121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val="en-US" w:eastAsia="ru-RU"/>
              </w:rPr>
              <w:lastRenderedPageBreak/>
              <w:t>TFT 7``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вес</w:t>
            </w:r>
          </w:p>
        </w:tc>
        <w:tc>
          <w:tcPr>
            <w:tcW w:w="1418" w:type="dxa"/>
          </w:tcPr>
          <w:p w:rsidR="005876A4" w:rsidRPr="00660121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val="en-US" w:eastAsia="ru-RU"/>
              </w:rPr>
              <w:t xml:space="preserve">0.3 </w:t>
            </w: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кг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6D35E4" w:rsidRDefault="005876A4" w:rsidP="004A692D">
            <w:pPr>
              <w:autoSpaceDE w:val="0"/>
              <w:autoSpaceDN w:val="0"/>
              <w:adjustRightInd w:val="0"/>
              <w:ind w:left="-17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тип процессора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частота процессора</w:t>
            </w:r>
          </w:p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размер оперативной памяти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8 ГБ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объем накопителя</w:t>
            </w:r>
          </w:p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тип жесткого диска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4A692D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оптический привод</w:t>
            </w:r>
          </w:p>
          <w:p w:rsidR="005876A4" w:rsidRPr="004A692D" w:rsidRDefault="005876A4" w:rsidP="00660121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660121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наличие модулей Wi-Fi, Bluetooth, поддержки 3G (UMTS)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тип видеоадаптера</w:t>
            </w: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время работы</w:t>
            </w:r>
          </w:p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операционная система</w:t>
            </w:r>
          </w:p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660121">
              <w:rPr>
                <w:rFonts w:ascii="Arial Narrow" w:hAnsi="Arial Narrow"/>
              </w:rPr>
              <w:t>Android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4A692D">
              <w:rPr>
                <w:rFonts w:ascii="Arial Narrow" w:hAnsi="Arial Narrow"/>
              </w:rPr>
              <w:t>предустановленное программное обеспечение</w:t>
            </w:r>
          </w:p>
        </w:tc>
        <w:tc>
          <w:tcPr>
            <w:tcW w:w="1418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649" w:type="dxa"/>
            <w:vMerge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954" w:type="dxa"/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559" w:type="dxa"/>
          </w:tcPr>
          <w:p w:rsidR="005876A4" w:rsidRPr="006D35E4" w:rsidRDefault="005876A4" w:rsidP="006D35E4">
            <w:pPr>
              <w:pStyle w:val="ConsPlusNormal"/>
              <w:tabs>
                <w:tab w:val="left" w:pos="2493"/>
              </w:tabs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6" w:type="dxa"/>
          </w:tcPr>
          <w:p w:rsidR="005876A4" w:rsidRPr="004A692D" w:rsidRDefault="005876A4" w:rsidP="00527A92">
            <w:pPr>
              <w:pStyle w:val="ConsPlusNormal"/>
              <w:ind w:left="-17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предельная цена</w:t>
            </w:r>
          </w:p>
        </w:tc>
        <w:tc>
          <w:tcPr>
            <w:tcW w:w="1418" w:type="dxa"/>
          </w:tcPr>
          <w:p w:rsidR="005876A4" w:rsidRPr="004A692D" w:rsidRDefault="005876A4" w:rsidP="005876A4">
            <w:pPr>
              <w:pStyle w:val="ConsPlusNormal"/>
              <w:ind w:left="-17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15 000</w:t>
            </w:r>
          </w:p>
        </w:tc>
        <w:tc>
          <w:tcPr>
            <w:tcW w:w="1982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26.20.15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 xml:space="preserve">машины вычислительные электронные цифровые прочие, содержащие или не содержащие в </w:t>
            </w:r>
            <w:r w:rsidRPr="006D35E4">
              <w:rPr>
                <w:rFonts w:ascii="Arial Narrow" w:hAnsi="Arial Narrow"/>
                <w:bCs/>
                <w:sz w:val="20"/>
                <w:szCs w:val="20"/>
              </w:rPr>
              <w:lastRenderedPageBreak/>
              <w:t>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</w:t>
            </w:r>
          </w:p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  <w:r w:rsidRPr="006D35E4">
              <w:rPr>
                <w:rFonts w:ascii="Arial Narrow" w:hAnsi="Arial Narrow"/>
                <w:bCs/>
                <w:sz w:val="20"/>
                <w:szCs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527A92">
              <w:rPr>
                <w:rFonts w:ascii="Arial Narrow" w:hAnsi="Arial Narrow"/>
              </w:rPr>
              <w:t>тип (моноблок/системный блок и монитор)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моноблок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размер экрана/монитора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23</w:t>
            </w: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”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тип процессора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частота процессора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3 ГГц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размер оперативной памяти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4 ГБ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объем накопителя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Default="005876A4" w:rsidP="006D35E4">
            <w:pPr>
              <w:pStyle w:val="ConsPlusNormal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тип жесткого диска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оптический привод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DVD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/>
              </w:rPr>
            </w:pPr>
            <w:r w:rsidRPr="006D35E4">
              <w:rPr>
                <w:rFonts w:ascii="Arial Narrow" w:hAnsi="Arial Narrow"/>
              </w:rPr>
              <w:t>тип видеоадаптера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интегрированный 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операционная система,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без ОС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8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0 000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26.20.16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устройства ввода или вывода, содержащие или не содержащие в одном корпусе запоминающие устройства. 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>Пояснения по требуемой продукции: принтеры, сканеры, многофункци-ональные устройства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тип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МФУ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метод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лазерный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максимальный формат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А4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скорость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не менее 33 стр/мин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сетевой интерфейс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Ethernet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двусторонняя печать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наличие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35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</w:t>
            </w:r>
            <w:r w:rsidRPr="006D35E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26.20.16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устройства ввода или вывода, содержащие или не содержащие в одном корпусе </w:t>
            </w:r>
            <w:r w:rsidRPr="006D35E4">
              <w:rPr>
                <w:rFonts w:ascii="Arial Narrow" w:hAnsi="Arial Narrow" w:cs="Times New Roman"/>
              </w:rPr>
              <w:lastRenderedPageBreak/>
              <w:t xml:space="preserve">запоминающие устройства. 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>Пояснения по требуемой продукции: принтеры, сканеры, многофункци-ональные устройства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тип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принтер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метод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лазерный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максимальный формат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А4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скорость печати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не менее 33 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lastRenderedPageBreak/>
              <w:t>стр/мин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hAnsi="Arial Narrow"/>
              </w:rPr>
              <w:t>сетевой интерфейс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val="en-US"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Ethernet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двусторонняя печать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наличие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>2</w:t>
            </w:r>
            <w:r w:rsidRPr="006D35E4">
              <w:rPr>
                <w:rFonts w:ascii="Arial Narrow" w:eastAsia="Times New Roman" w:hAnsi="Arial Narrow" w:cs="Times New Roman"/>
                <w:bCs/>
                <w:lang w:val="en-US" w:eastAsia="ru-RU"/>
              </w:rPr>
              <w:t>8</w:t>
            </w:r>
            <w:r w:rsidRPr="006D35E4">
              <w:rPr>
                <w:rFonts w:ascii="Arial Narrow" w:eastAsia="Times New Roman" w:hAnsi="Arial Narrow" w:cs="Times New Roman"/>
                <w:bCs/>
                <w:lang w:eastAsia="ru-RU"/>
              </w:rPr>
              <w:t xml:space="preserve">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737"/>
        </w:trPr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26.30.11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527A92">
              <w:rPr>
                <w:rFonts w:ascii="Arial Narrow" w:hAnsi="Arial Narrow" w:cs="Times New Roman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тип устройства (телефон/смартфон)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495"/>
        </w:trPr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поддерживаемые стандарты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5876A4">
        <w:trPr>
          <w:trHeight w:val="478"/>
        </w:trPr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операционная система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время работы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метод управления (сенсорный/кнопочный)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количество SIM-карт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наличие модулей и интерфейсов (Wi-Fi, Bluetooth, USB, GPS)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527A92">
              <w:rPr>
                <w:rFonts w:ascii="Arial Narrow" w:hAnsi="Arial Narrow"/>
                <w:sz w:val="20"/>
                <w:szCs w:val="20"/>
              </w:rPr>
              <w:lastRenderedPageBreak/>
              <w:t>единицу трафика) в течение всего срока службы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527A92">
              <w:rPr>
                <w:rFonts w:ascii="Arial Narrow" w:hAnsi="Arial Narrow"/>
                <w:sz w:val="20"/>
                <w:szCs w:val="20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27A92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средства транспортные с двигателем с искровым зажиганием, с рабочим объемом цилиндров</w:t>
            </w:r>
            <w:r>
              <w:rPr>
                <w:rFonts w:ascii="Arial Narrow" w:eastAsia="Times New Roman" w:hAnsi="Arial Narrow" w:cs="Times New Roman"/>
                <w:lang w:eastAsia="ru-RU"/>
              </w:rPr>
              <w:t xml:space="preserve"> не</w:t>
            </w: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 более 1500 см3, новые. 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не более 1</w:t>
            </w:r>
            <w:r w:rsidR="00317DED">
              <w:rPr>
                <w:rFonts w:ascii="Arial Narrow" w:hAnsi="Arial Narrow" w:cs="Times New Roman"/>
              </w:rPr>
              <w:t> </w:t>
            </w:r>
            <w:r w:rsidRPr="006D35E4">
              <w:rPr>
                <w:rFonts w:ascii="Arial Narrow" w:hAnsi="Arial Narrow" w:cs="Times New Roman"/>
              </w:rPr>
              <w:t>500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средства транспортные с двигателем с искровым зажиганием, с рабочим объемом цилиндров более 1500 см3, новые. 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не более 1</w:t>
            </w:r>
            <w:r w:rsidR="00317DED">
              <w:rPr>
                <w:rFonts w:ascii="Arial Narrow" w:hAnsi="Arial Narrow" w:cs="Times New Roman"/>
              </w:rPr>
              <w:t> </w:t>
            </w:r>
            <w:r w:rsidRPr="006D35E4">
              <w:rPr>
                <w:rFonts w:ascii="Arial Narrow" w:hAnsi="Arial Narrow" w:cs="Times New Roman"/>
              </w:rPr>
              <w:t>500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317DED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8</w:t>
            </w:r>
            <w:r w:rsidR="005876A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5876A4">
              <w:rPr>
                <w:rFonts w:ascii="Arial Narrow" w:eastAsia="Times New Roman" w:hAnsi="Arial Narrow" w:cs="Times New Roman"/>
                <w:lang w:eastAsia="ru-RU"/>
              </w:rPr>
              <w:t>Средства транспортные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5876A4" w:rsidRPr="006D35E4" w:rsidRDefault="005876A4" w:rsidP="005876A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5876A4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</w:t>
            </w:r>
            <w:r w:rsidR="00317DED">
              <w:rPr>
                <w:rFonts w:ascii="Arial Narrow" w:hAnsi="Arial Narrow" w:cs="Times New Roman"/>
              </w:rPr>
              <w:t>2 0</w:t>
            </w:r>
            <w:r w:rsidRPr="006D35E4">
              <w:rPr>
                <w:rFonts w:ascii="Arial Narrow" w:hAnsi="Arial Narrow" w:cs="Times New Roman"/>
              </w:rPr>
              <w:t>00</w:t>
            </w:r>
            <w:r w:rsidR="00317DED"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5876A4" w:rsidRPr="006D35E4" w:rsidRDefault="005876A4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9.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29.10.2</w:t>
            </w:r>
            <w:r>
              <w:rPr>
                <w:rFonts w:ascii="Arial Narrow" w:hAnsi="Arial Narrow" w:cs="Times New Roman"/>
              </w:rPr>
              <w:t>4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Средства автотранспортные для перевозки людей прочие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200 </w:t>
            </w:r>
          </w:p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не более </w:t>
            </w:r>
            <w:r>
              <w:rPr>
                <w:rFonts w:ascii="Arial Narrow" w:hAnsi="Arial Narrow" w:cs="Times New Roman"/>
              </w:rPr>
              <w:t>2 0</w:t>
            </w:r>
            <w:r w:rsidRPr="006D35E4">
              <w:rPr>
                <w:rFonts w:ascii="Arial Narrow" w:hAnsi="Arial Narrow" w:cs="Times New Roman"/>
              </w:rPr>
              <w:t>00</w:t>
            </w:r>
            <w:r>
              <w:rPr>
                <w:rFonts w:ascii="Arial Narrow" w:hAnsi="Arial Narrow" w:cs="Times New Roman"/>
              </w:rPr>
              <w:t xml:space="preserve"> </w:t>
            </w:r>
            <w:r w:rsidRPr="006D35E4">
              <w:rPr>
                <w:rFonts w:ascii="Arial Narrow" w:hAnsi="Arial Narrow" w:cs="Times New Roman"/>
              </w:rPr>
              <w:t>000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10.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29.10.</w:t>
            </w:r>
            <w:r>
              <w:rPr>
                <w:rFonts w:ascii="Arial Narrow" w:hAnsi="Arial Narrow" w:cs="Times New Roman"/>
              </w:rPr>
              <w:t>30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Средства автотранспортные для перевозки 10 или более человек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11.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 xml:space="preserve">Средства автотранспортные </w:t>
            </w:r>
            <w:r w:rsidRPr="00317DED">
              <w:rPr>
                <w:rFonts w:ascii="Arial Narrow" w:eastAsia="Times New Roman" w:hAnsi="Arial Narrow" w:cs="Times New Roman"/>
                <w:lang w:eastAsia="ru-RU"/>
              </w:rPr>
              <w:lastRenderedPageBreak/>
              <w:t>грузовые с поршневым двигателем внутреннего сгорания с воспламенением от сжатия (дизелем или полудизелем),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lastRenderedPageBreak/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</w:t>
            </w:r>
            <w:r w:rsidRPr="006D35E4">
              <w:rPr>
                <w:rFonts w:ascii="Arial Narrow" w:hAnsi="Arial Narrow"/>
                <w:sz w:val="20"/>
                <w:szCs w:val="20"/>
              </w:rPr>
              <w:lastRenderedPageBreak/>
              <w:t xml:space="preserve">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Средства автотранспортные грузовые с поршневым двигателем внутреннего сгорания с искровым зажиганием; прочие грузовые транспортные средства, новые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Автомобили-тягачи седельные для полуприцепов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14.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29.10.44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317DED">
              <w:rPr>
                <w:rFonts w:ascii="Arial Narrow" w:eastAsia="Times New Roman" w:hAnsi="Arial Narrow" w:cs="Times New Roman"/>
                <w:lang w:eastAsia="ru-RU"/>
              </w:rPr>
              <w:t>Шасси с установленными двигателями для автотранспортных средств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  <w:r w:rsidRPr="006D35E4">
              <w:rPr>
                <w:rFonts w:ascii="Arial Narrow" w:hAnsi="Arial Narrow"/>
                <w:sz w:val="20"/>
                <w:szCs w:val="20"/>
              </w:rPr>
              <w:t xml:space="preserve">мощность двигателя, комплектация 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>предельная цена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317DED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5876A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</w:t>
            </w:r>
            <w:r w:rsidRPr="006D35E4">
              <w:rPr>
                <w:rFonts w:ascii="Arial Narrow" w:hAnsi="Arial Narrow" w:cs="Times New Roman"/>
              </w:rPr>
              <w:t>5.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31.01.11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hAnsi="Arial Narrow" w:cs="Times New Roman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Материал (металл)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317D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317DED" w:rsidRPr="00317DED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обивочные</w:t>
            </w:r>
            <w:r>
              <w:rPr>
                <w:rFonts w:ascii="Arial Narrow" w:hAnsi="Arial Narrow" w:cs="Times New Roman"/>
              </w:rPr>
              <w:t xml:space="preserve"> материалы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 xml:space="preserve">предельное значение – кожа натуральная; возможные значения: искусственная кожа, мебельный (искусственный) </w:t>
            </w:r>
            <w:r w:rsidRPr="006D35E4">
              <w:rPr>
                <w:rFonts w:ascii="Arial Narrow" w:hAnsi="Arial Narrow" w:cs="Times New Roman"/>
              </w:rPr>
              <w:lastRenderedPageBreak/>
              <w:t>мех, искусственная замша (микрофибра), ткань, нетканые материалы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317DED" w:rsidRPr="006D35E4" w:rsidRDefault="00317D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9564ED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1</w:t>
            </w:r>
            <w:r w:rsidRPr="006D35E4">
              <w:rPr>
                <w:rFonts w:ascii="Arial Narrow" w:hAnsi="Arial Narrow" w:cs="Times New Roman"/>
              </w:rPr>
              <w:t xml:space="preserve">6. 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31.01.</w:t>
            </w:r>
            <w:r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317DED">
              <w:rPr>
                <w:rFonts w:ascii="Arial Narrow" w:hAnsi="Arial Narrow" w:cs="Times New Roman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9564ED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материал (вид древесины)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предельное значение –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9564ED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9564ED" w:rsidRDefault="009564ED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317D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9564ED" w:rsidRPr="00317DED" w:rsidRDefault="009564ED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обивочные материалы</w:t>
            </w:r>
          </w:p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предельное значение – 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9564ED" w:rsidRPr="006D35E4" w:rsidRDefault="009564ED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 w:rsidRPr="006D35E4">
              <w:rPr>
                <w:rFonts w:ascii="Arial Narrow" w:hAnsi="Arial Narrow" w:cs="Times New Roman"/>
              </w:rPr>
              <w:t>17.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49.32.11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Услуги такси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не более 200</w:t>
            </w: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9564ED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комплектация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 xml:space="preserve">время </w:t>
            </w:r>
            <w:r w:rsidRPr="006344AB">
              <w:rPr>
                <w:rFonts w:ascii="Arial Narrow" w:hAnsi="Arial Narrow" w:cs="Times New Roman"/>
              </w:rPr>
              <w:lastRenderedPageBreak/>
              <w:t>предоставления автомобиля потребителю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1</w:t>
            </w:r>
            <w:r w:rsidRPr="006D35E4">
              <w:rPr>
                <w:rFonts w:ascii="Arial Narrow" w:hAnsi="Arial Narrow" w:cs="Times New Roman"/>
              </w:rPr>
              <w:t>8.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49.32.12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Услуги по аренде легковых автомобилей с водителем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комплектация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время предоставления автомобиля потребителю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19.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344AB" w:rsidRDefault="006147A0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61.10.30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Услуги по передаче данных по проводным телекоммуникационным сетям. Пояснения по требуемым услугам: оказание услуг связи по передаче данных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скорость канала передачи данных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344AB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344AB" w:rsidRDefault="006344AB" w:rsidP="006D35E4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344AB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344AB" w:rsidRDefault="006344AB" w:rsidP="006344AB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доля потерянных пакетов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344AB" w:rsidRPr="006D35E4" w:rsidRDefault="006344AB" w:rsidP="006D35E4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20.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61.20.11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147A0">
              <w:rPr>
                <w:rFonts w:ascii="Arial Narrow" w:hAnsi="Arial Narrow" w:cs="Times New Roman"/>
              </w:rPr>
              <w:t>Услуги подвижной связи общего пользования - обеспечение доступа и поддержка пользователя.</w:t>
            </w:r>
            <w:r>
              <w:rPr>
                <w:rFonts w:ascii="Arial Narrow" w:hAnsi="Arial Narrow" w:cs="Times New Roman"/>
              </w:rPr>
              <w:t xml:space="preserve"> </w:t>
            </w:r>
            <w:r w:rsidRPr="006147A0">
              <w:rPr>
                <w:rFonts w:ascii="Arial Narrow" w:hAnsi="Arial Narrow" w:cs="Times New Roman"/>
              </w:rPr>
              <w:t>Пояснения по требуемым услугам: оказание услуг подвижной радиотелефонной связи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тарификация услуги голосовой связи, доступа в информационно-телекоммуникационную сеть "Интернет" (лимитная/безлимитная)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147A0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6147A0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объем доступной услуги голосовой связи (минут), доступа в информационно-телекоммуникаци</w:t>
            </w:r>
            <w:r w:rsidRPr="00EC1566">
              <w:rPr>
                <w:rFonts w:ascii="Arial Narrow" w:hAnsi="Arial Narrow"/>
              </w:rPr>
              <w:lastRenderedPageBreak/>
              <w:t>онную сеть "Интернет" (Гб)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D268B5">
            <w:pPr>
              <w:pStyle w:val="ConsPlusNormal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доступ услуги голосовой связи (домашний регион, территория Российской Федерации, за пределами Российской Федерации - роуминг), доступ в информационно-телекоммуникационную сеть "Интернет" (Гб)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21</w:t>
            </w:r>
            <w:r w:rsidRPr="006D35E4">
              <w:rPr>
                <w:rFonts w:ascii="Arial Narrow" w:hAnsi="Arial Narrow" w:cs="Times New Roman"/>
              </w:rPr>
              <w:t>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77.11.10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Услуги по аренде и лизингу легковых автомобилей и легких (не более 3,5 т) автотранспортных средств без водителя. Пояснения по требуемой услуге: услуга по аренде и лизингу легковых автомобилей без водителя;</w:t>
            </w:r>
            <w:r>
              <w:rPr>
                <w:rFonts w:ascii="Arial Narrow" w:hAnsi="Arial Narrow"/>
              </w:rPr>
              <w:t xml:space="preserve"> </w:t>
            </w:r>
            <w:r w:rsidRPr="00EC1566">
              <w:rPr>
                <w:rFonts w:ascii="Arial Narrow" w:hAnsi="Arial Narrow"/>
              </w:rPr>
              <w:t>услуга по аренде и лизингу легких (до 3,5 т) автотранспортных средств без водителя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251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лошадиная сила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мощность двигателя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тип коробки передач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6344AB">
              <w:rPr>
                <w:rFonts w:ascii="Arial Narrow" w:hAnsi="Arial Narrow" w:cs="Times New Roman"/>
              </w:rPr>
              <w:t>комплектация автомобиля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22.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58.29.13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 xml:space="preserve">Обеспечение программное для администрирования баз данных на </w:t>
            </w:r>
            <w:r w:rsidRPr="00EC1566">
              <w:rPr>
                <w:rFonts w:ascii="Arial Narrow" w:hAnsi="Arial Narrow"/>
              </w:rPr>
              <w:lastRenderedPageBreak/>
              <w:t>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 xml:space="preserve">стоимость годового владения программным </w:t>
            </w:r>
            <w:r w:rsidRPr="00EC1566">
              <w:rPr>
                <w:rFonts w:ascii="Arial Narrow" w:hAnsi="Arial Narrow"/>
              </w:rPr>
              <w:lastRenderedPageBreak/>
              <w:t>обеспечением (включая договоры технической поддержки, обслуживания, сервисные договоры) из расчета на одного пользователя в течение всего срока службы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6147A0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23.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6147A0" w:rsidRDefault="006147A0" w:rsidP="006147A0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58.29.21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D268B5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6147A0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6147A0" w:rsidRDefault="006147A0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6147A0" w:rsidRPr="006344AB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EC1566" w:rsidRDefault="006147A0" w:rsidP="00D268B5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 xml:space="preserve">соответствие Федеральному закону "О персональных данных" приложений, </w:t>
            </w:r>
            <w:r w:rsidRPr="00EC1566">
              <w:rPr>
                <w:rFonts w:ascii="Arial Narrow" w:hAnsi="Arial Narrow"/>
              </w:rPr>
              <w:lastRenderedPageBreak/>
              <w:t>содержащих персональные данные (да/нет)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6147A0" w:rsidRPr="006D35E4" w:rsidRDefault="006147A0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24.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58.29.31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76000A" w:rsidRPr="006344AB" w:rsidRDefault="0076000A" w:rsidP="0076000A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76000A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D268B5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76000A" w:rsidRDefault="0076000A" w:rsidP="00D268B5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76000A" w:rsidRPr="00EC1566" w:rsidRDefault="0076000A" w:rsidP="0076000A">
            <w:pPr>
              <w:pStyle w:val="ConsPlusNormal"/>
              <w:rPr>
                <w:rFonts w:ascii="Arial Narrow" w:hAnsi="Arial Narrow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76000A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D268B5">
            <w:pPr>
              <w:pStyle w:val="ConsPlusNormal"/>
              <w:rPr>
                <w:rFonts w:ascii="Arial Narrow" w:hAnsi="Arial Narrow"/>
              </w:rPr>
            </w:pPr>
            <w:r w:rsidRPr="0076000A">
              <w:rPr>
                <w:rFonts w:ascii="Arial Narrow" w:hAnsi="Arial Narrow"/>
              </w:rPr>
              <w:t>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D268B5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76000A" w:rsidRPr="006D35E4" w:rsidTr="006D35E4">
        <w:tc>
          <w:tcPr>
            <w:tcW w:w="709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76000A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25.</w:t>
            </w:r>
          </w:p>
        </w:tc>
        <w:tc>
          <w:tcPr>
            <w:tcW w:w="851" w:type="dxa"/>
            <w:tcMar>
              <w:top w:w="28" w:type="dxa"/>
              <w:left w:w="0" w:type="dxa"/>
              <w:right w:w="0" w:type="dxa"/>
            </w:tcMar>
          </w:tcPr>
          <w:p w:rsidR="0076000A" w:rsidRDefault="0076000A" w:rsidP="006F1BA9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58.29.32</w:t>
            </w:r>
          </w:p>
        </w:tc>
        <w:tc>
          <w:tcPr>
            <w:tcW w:w="1649" w:type="dxa"/>
            <w:tcMar>
              <w:top w:w="28" w:type="dxa"/>
              <w:left w:w="28" w:type="dxa"/>
              <w:right w:w="28" w:type="dxa"/>
            </w:tcMar>
          </w:tcPr>
          <w:p w:rsidR="0076000A" w:rsidRPr="006344AB" w:rsidRDefault="0076000A" w:rsidP="006F1BA9">
            <w:pPr>
              <w:pStyle w:val="ConsPlusNormal"/>
              <w:rPr>
                <w:rFonts w:ascii="Arial Narrow" w:hAnsi="Arial Narrow" w:cs="Times New Roman"/>
              </w:rPr>
            </w:pPr>
            <w:r w:rsidRPr="00EC1566">
              <w:rPr>
                <w:rFonts w:ascii="Arial Narrow" w:hAnsi="Arial Narrow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EC1566" w:rsidRDefault="0076000A" w:rsidP="006F1BA9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поддержка и формирование регистров учета, содержащих 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76000A" w:rsidRPr="006D35E4" w:rsidRDefault="0076000A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BF0AD1" w:rsidRPr="006D35E4" w:rsidTr="00C90C68">
        <w:trPr>
          <w:trHeight w:val="1467"/>
        </w:trPr>
        <w:tc>
          <w:tcPr>
            <w:tcW w:w="709" w:type="dxa"/>
            <w:tcMar>
              <w:top w:w="28" w:type="dxa"/>
              <w:left w:w="0" w:type="dxa"/>
              <w:right w:w="0" w:type="dxa"/>
            </w:tcMar>
          </w:tcPr>
          <w:p w:rsidR="00BF0AD1" w:rsidRDefault="00BF0AD1" w:rsidP="006F1BA9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lastRenderedPageBreak/>
              <w:t>26.</w:t>
            </w:r>
          </w:p>
        </w:tc>
        <w:tc>
          <w:tcPr>
            <w:tcW w:w="851" w:type="dxa"/>
            <w:tcMar>
              <w:top w:w="28" w:type="dxa"/>
              <w:left w:w="0" w:type="dxa"/>
              <w:right w:w="0" w:type="dxa"/>
            </w:tcMar>
          </w:tcPr>
          <w:p w:rsidR="00BF0AD1" w:rsidRDefault="00BF0AD1" w:rsidP="006F1BA9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61.90.10</w:t>
            </w:r>
          </w:p>
        </w:tc>
        <w:tc>
          <w:tcPr>
            <w:tcW w:w="1649" w:type="dxa"/>
            <w:tcMar>
              <w:top w:w="28" w:type="dxa"/>
              <w:left w:w="28" w:type="dxa"/>
              <w:right w:w="28" w:type="dxa"/>
            </w:tcMar>
          </w:tcPr>
          <w:p w:rsidR="00BF0AD1" w:rsidRPr="00EC1566" w:rsidRDefault="00BF0AD1" w:rsidP="006F1BA9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"Интернет"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autoSpaceDE w:val="0"/>
              <w:autoSpaceDN w:val="0"/>
              <w:adjustRightInd w:val="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BF0AD1" w:rsidRPr="00EC1566" w:rsidRDefault="00BF0AD1" w:rsidP="006F1BA9">
            <w:pPr>
              <w:pStyle w:val="ConsPlusNormal"/>
              <w:rPr>
                <w:rFonts w:ascii="Arial Narrow" w:hAnsi="Arial Narrow"/>
              </w:rPr>
            </w:pPr>
            <w:r w:rsidRPr="00EC1566">
              <w:rPr>
                <w:rFonts w:ascii="Arial Narrow" w:hAnsi="Arial Narrow"/>
              </w:rPr>
              <w:t>максимальная скорость соединения в информационно-телекоммуникационной сети "Интернет".</w:t>
            </w: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BF0AD1" w:rsidRPr="006D35E4" w:rsidRDefault="00BF0AD1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C90C68" w:rsidRPr="006D35E4" w:rsidTr="006D35E4">
        <w:tc>
          <w:tcPr>
            <w:tcW w:w="709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C90C68" w:rsidRDefault="00C90C68" w:rsidP="006F1BA9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27.</w:t>
            </w:r>
          </w:p>
        </w:tc>
        <w:tc>
          <w:tcPr>
            <w:tcW w:w="851" w:type="dxa"/>
            <w:vMerge w:val="restart"/>
            <w:tcMar>
              <w:top w:w="28" w:type="dxa"/>
              <w:left w:w="0" w:type="dxa"/>
              <w:right w:w="0" w:type="dxa"/>
            </w:tcMar>
          </w:tcPr>
          <w:p w:rsidR="00C90C68" w:rsidRDefault="00C90C68" w:rsidP="00BF0AD1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62.02.30</w:t>
            </w:r>
          </w:p>
        </w:tc>
        <w:tc>
          <w:tcPr>
            <w:tcW w:w="1649" w:type="dxa"/>
            <w:vMerge w:val="restart"/>
            <w:tcMar>
              <w:top w:w="28" w:type="dxa"/>
              <w:left w:w="28" w:type="dxa"/>
              <w:right w:w="28" w:type="dxa"/>
            </w:tcMar>
          </w:tcPr>
          <w:p w:rsidR="00C90C68" w:rsidRPr="00EC1566" w:rsidRDefault="00C90C68" w:rsidP="00BF0AD1">
            <w:pPr>
              <w:pStyle w:val="ConsPlusNormal"/>
              <w:rPr>
                <w:rFonts w:ascii="Arial Narrow" w:hAnsi="Arial Narrow"/>
              </w:rPr>
            </w:pPr>
            <w:r w:rsidRPr="00BF0AD1">
              <w:rPr>
                <w:rFonts w:ascii="Arial Narrow" w:hAnsi="Arial Narrow"/>
              </w:rPr>
              <w:t>Выполнение работ по доработке и сопровождению программного обеспечения комплексной  интегрированной системы безопасности</w:t>
            </w: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C90C68" w:rsidRPr="00EC1566" w:rsidRDefault="00C90C68" w:rsidP="006F1BA9">
            <w:pPr>
              <w:pStyle w:val="ConsPlusNormal"/>
              <w:rPr>
                <w:rFonts w:ascii="Arial Narrow" w:hAnsi="Arial Narrow"/>
              </w:rPr>
            </w:pPr>
            <w:bookmarkStart w:id="0" w:name="_GoBack"/>
            <w:bookmarkEnd w:id="0"/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Состав работ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C90C68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hAnsi="Arial Narrow"/>
              </w:rPr>
              <w:t>П</w:t>
            </w:r>
            <w:r w:rsidRPr="00BF0AD1">
              <w:rPr>
                <w:rFonts w:ascii="Arial Narrow" w:hAnsi="Arial Narrow"/>
              </w:rPr>
              <w:t>риведени</w:t>
            </w:r>
            <w:r>
              <w:rPr>
                <w:rFonts w:ascii="Arial Narrow" w:hAnsi="Arial Narrow"/>
              </w:rPr>
              <w:t xml:space="preserve">е </w:t>
            </w:r>
            <w:r w:rsidRPr="00BF0AD1">
              <w:rPr>
                <w:rFonts w:ascii="Arial Narrow" w:hAnsi="Arial Narrow"/>
              </w:rPr>
              <w:t>процесса обработки информации в соответствии с требованиями законодательства по защите информации комплексной  интегрированной системы безопасности на территории            Ямало-Ненецкого автономного округа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  <w:tr w:rsidR="00C90C68" w:rsidRPr="006D35E4" w:rsidTr="006D35E4">
        <w:tc>
          <w:tcPr>
            <w:tcW w:w="709" w:type="dxa"/>
            <w:vMerge/>
            <w:tcMar>
              <w:top w:w="28" w:type="dxa"/>
              <w:left w:w="0" w:type="dxa"/>
              <w:right w:w="0" w:type="dxa"/>
            </w:tcMar>
          </w:tcPr>
          <w:p w:rsidR="00C90C68" w:rsidRDefault="00C90C68" w:rsidP="006F1BA9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851" w:type="dxa"/>
            <w:vMerge/>
            <w:tcMar>
              <w:top w:w="28" w:type="dxa"/>
              <w:left w:w="0" w:type="dxa"/>
              <w:right w:w="0" w:type="dxa"/>
            </w:tcMar>
          </w:tcPr>
          <w:p w:rsidR="00C90C68" w:rsidRDefault="00C90C68" w:rsidP="00BF0AD1">
            <w:pPr>
              <w:pStyle w:val="ConsPlusNormal"/>
              <w:jc w:val="center"/>
              <w:rPr>
                <w:rFonts w:ascii="Arial Narrow" w:hAnsi="Arial Narrow" w:cs="Times New Roman"/>
              </w:rPr>
            </w:pPr>
          </w:p>
        </w:tc>
        <w:tc>
          <w:tcPr>
            <w:tcW w:w="1649" w:type="dxa"/>
            <w:vMerge/>
            <w:tcMar>
              <w:top w:w="28" w:type="dxa"/>
              <w:left w:w="28" w:type="dxa"/>
              <w:right w:w="28" w:type="dxa"/>
            </w:tcMar>
          </w:tcPr>
          <w:p w:rsidR="00C90C68" w:rsidRPr="00BF0AD1" w:rsidRDefault="00C90C68" w:rsidP="00BF0AD1">
            <w:pPr>
              <w:pStyle w:val="ConsPlusNormal"/>
              <w:rPr>
                <w:rFonts w:ascii="Arial Narrow" w:hAnsi="Arial Narrow"/>
              </w:rPr>
            </w:pPr>
          </w:p>
        </w:tc>
        <w:tc>
          <w:tcPr>
            <w:tcW w:w="954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383 </w:t>
            </w:r>
          </w:p>
        </w:tc>
        <w:tc>
          <w:tcPr>
            <w:tcW w:w="1275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lang w:eastAsia="ru-RU"/>
              </w:rPr>
            </w:pPr>
            <w:r w:rsidRPr="006D35E4">
              <w:rPr>
                <w:rFonts w:ascii="Arial Narrow" w:eastAsia="Times New Roman" w:hAnsi="Arial Narrow" w:cs="Times New Roman"/>
                <w:lang w:eastAsia="ru-RU"/>
              </w:rPr>
              <w:t xml:space="preserve">рубль 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C90C68" w:rsidRDefault="00C90C68" w:rsidP="006F1BA9">
            <w:pPr>
              <w:pStyle w:val="ConsPlusNormal"/>
              <w:rPr>
                <w:rFonts w:ascii="Arial Narrow" w:hAnsi="Arial Narrow"/>
              </w:rPr>
            </w:pPr>
          </w:p>
        </w:tc>
        <w:tc>
          <w:tcPr>
            <w:tcW w:w="1559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rPr>
                <w:rFonts w:ascii="Arial Narrow" w:hAnsi="Arial Narrow" w:cs="Times New Roman"/>
              </w:rPr>
            </w:pPr>
          </w:p>
        </w:tc>
        <w:tc>
          <w:tcPr>
            <w:tcW w:w="1416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предельная цена</w:t>
            </w:r>
          </w:p>
        </w:tc>
        <w:tc>
          <w:tcPr>
            <w:tcW w:w="1418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  <w:r>
              <w:rPr>
                <w:rFonts w:ascii="Arial Narrow" w:eastAsia="Times New Roman" w:hAnsi="Arial Narrow" w:cs="Times New Roman"/>
                <w:bCs/>
                <w:lang w:eastAsia="ru-RU"/>
              </w:rPr>
              <w:t>13 031 000</w:t>
            </w:r>
          </w:p>
        </w:tc>
        <w:tc>
          <w:tcPr>
            <w:tcW w:w="1982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0" w:type="dxa"/>
              <w:right w:w="0" w:type="dxa"/>
            </w:tcMar>
          </w:tcPr>
          <w:p w:rsidR="00C90C68" w:rsidRPr="006D35E4" w:rsidRDefault="00C90C68" w:rsidP="006F1BA9">
            <w:pPr>
              <w:pStyle w:val="ConsPlusNormal"/>
              <w:jc w:val="center"/>
              <w:rPr>
                <w:rFonts w:ascii="Arial Narrow" w:eastAsia="Times New Roman" w:hAnsi="Arial Narrow" w:cs="Times New Roman"/>
                <w:bCs/>
                <w:lang w:eastAsia="ru-RU"/>
              </w:rPr>
            </w:pPr>
          </w:p>
        </w:tc>
      </w:tr>
    </w:tbl>
    <w:p w:rsidR="00EE293C" w:rsidRDefault="00EE293C" w:rsidP="00EE293C">
      <w:pPr>
        <w:pStyle w:val="ConsPlusNormal"/>
        <w:ind w:left="851" w:right="1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A1786" w:rsidRPr="00B01D38" w:rsidRDefault="004A1786" w:rsidP="00EE293C">
      <w:pPr>
        <w:pStyle w:val="ConsPlusNormal"/>
        <w:ind w:left="9639"/>
        <w:jc w:val="both"/>
        <w:outlineLvl w:val="0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</w:p>
    <w:sectPr w:rsidR="004A1786" w:rsidRPr="00B01D38" w:rsidSect="00EA0710">
      <w:pgSz w:w="16838" w:h="11906" w:orient="landscape" w:code="9"/>
      <w:pgMar w:top="1134" w:right="567" w:bottom="709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FF" w:rsidRDefault="00A351FF">
      <w:r>
        <w:separator/>
      </w:r>
    </w:p>
  </w:endnote>
  <w:endnote w:type="continuationSeparator" w:id="1">
    <w:p w:rsidR="00A351FF" w:rsidRDefault="00A351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A9" w:rsidRPr="00833301" w:rsidRDefault="006F1BA9" w:rsidP="00833301">
    <w:pPr>
      <w:pStyle w:val="a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FF" w:rsidRDefault="00A351FF">
      <w:r>
        <w:separator/>
      </w:r>
    </w:p>
  </w:footnote>
  <w:footnote w:type="continuationSeparator" w:id="1">
    <w:p w:rsidR="00A351FF" w:rsidRDefault="00A351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BA9" w:rsidRDefault="00E76466">
    <w:pPr>
      <w:pStyle w:val="a5"/>
      <w:jc w:val="center"/>
    </w:pPr>
    <w:fldSimple w:instr=" PAGE   \* MERGEFORMAT ">
      <w:r w:rsidR="0064522D">
        <w:rPr>
          <w:noProof/>
        </w:rPr>
        <w:t>11</w:t>
      </w:r>
    </w:fldSimple>
  </w:p>
  <w:p w:rsidR="006F1BA9" w:rsidRPr="000017B8" w:rsidRDefault="006F1BA9" w:rsidP="000017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3in;height:3in" o:bullet="t">
        <v:imagedata r:id="rId1" o:title=""/>
      </v:shape>
    </w:pict>
  </w:numPicBullet>
  <w:numPicBullet w:numPicBulletId="1">
    <w:pict>
      <v:shape id="_x0000_i1035" type="#_x0000_t75" style="width:3in;height:3in" o:bullet="t">
        <v:imagedata r:id="rId2" o:title=""/>
      </v:shape>
    </w:pict>
  </w:numPicBullet>
  <w:numPicBullet w:numPicBulletId="2">
    <w:pict>
      <v:shape id="_x0000_i1036" type="#_x0000_t75" style="width:3in;height:3in" o:bullet="t">
        <v:imagedata r:id="rId3" o:title=""/>
      </v:shape>
    </w:pict>
  </w:numPicBullet>
  <w:numPicBullet w:numPicBulletId="3">
    <w:pict>
      <v:shape id="_x0000_i1037" type="#_x0000_t75" style="width:3in;height:3in" o:bullet="t">
        <v:imagedata r:id="rId4" o:title=""/>
      </v:shape>
    </w:pict>
  </w:numPicBullet>
  <w:abstractNum w:abstractNumId="0">
    <w:nsid w:val="FFFFFFFE"/>
    <w:multiLevelType w:val="singleLevel"/>
    <w:tmpl w:val="13249F72"/>
    <w:lvl w:ilvl="0">
      <w:numFmt w:val="bullet"/>
      <w:lvlText w:val="*"/>
      <w:lvlJc w:val="left"/>
    </w:lvl>
  </w:abstractNum>
  <w:abstractNum w:abstractNumId="1">
    <w:nsid w:val="09E967B7"/>
    <w:multiLevelType w:val="hybridMultilevel"/>
    <w:tmpl w:val="360CBA42"/>
    <w:lvl w:ilvl="0" w:tplc="6422C4CA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>
    <w:nsid w:val="0C4B5D55"/>
    <w:multiLevelType w:val="singleLevel"/>
    <w:tmpl w:val="95FA122E"/>
    <w:lvl w:ilvl="0">
      <w:start w:val="1"/>
      <w:numFmt w:val="decimal"/>
      <w:lvlText w:val="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1B9B39CA"/>
    <w:multiLevelType w:val="multilevel"/>
    <w:tmpl w:val="E42281D0"/>
    <w:lvl w:ilvl="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abstractNum w:abstractNumId="4">
    <w:nsid w:val="1CA51B57"/>
    <w:multiLevelType w:val="multilevel"/>
    <w:tmpl w:val="38325A86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0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21" w:hanging="2160"/>
      </w:pPr>
      <w:rPr>
        <w:rFonts w:hint="default"/>
      </w:rPr>
    </w:lvl>
  </w:abstractNum>
  <w:abstractNum w:abstractNumId="5">
    <w:nsid w:val="3DB33250"/>
    <w:multiLevelType w:val="singleLevel"/>
    <w:tmpl w:val="A60A5730"/>
    <w:lvl w:ilvl="0">
      <w:start w:val="7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6">
    <w:nsid w:val="4E111E08"/>
    <w:multiLevelType w:val="hybridMultilevel"/>
    <w:tmpl w:val="E494B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C239A"/>
    <w:multiLevelType w:val="hybridMultilevel"/>
    <w:tmpl w:val="EC5416EC"/>
    <w:lvl w:ilvl="0" w:tplc="9CBA171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7088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50BB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827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017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7C6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07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F4D9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A6B8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D4F6B83"/>
    <w:multiLevelType w:val="hybridMultilevel"/>
    <w:tmpl w:val="8FB0E6DA"/>
    <w:lvl w:ilvl="0" w:tplc="9B989A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6C79E1"/>
    <w:multiLevelType w:val="singleLevel"/>
    <w:tmpl w:val="1B029F98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0">
    <w:nsid w:val="6BC0644C"/>
    <w:multiLevelType w:val="singleLevel"/>
    <w:tmpl w:val="E59E8328"/>
    <w:lvl w:ilvl="0">
      <w:start w:val="3"/>
      <w:numFmt w:val="decimal"/>
      <w:lvlText w:val="2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7"/>
  </w:num>
  <w:num w:numId="9">
    <w:abstractNumId w:val="8"/>
  </w:num>
  <w:num w:numId="10">
    <w:abstractNumId w:val="4"/>
  </w:num>
  <w:num w:numId="11">
    <w:abstractNumId w:val="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56BA"/>
    <w:rsid w:val="000017B8"/>
    <w:rsid w:val="00005886"/>
    <w:rsid w:val="00006013"/>
    <w:rsid w:val="00007B2B"/>
    <w:rsid w:val="00010090"/>
    <w:rsid w:val="00016A8F"/>
    <w:rsid w:val="00021A64"/>
    <w:rsid w:val="00023E97"/>
    <w:rsid w:val="000263B9"/>
    <w:rsid w:val="00026B66"/>
    <w:rsid w:val="000306A3"/>
    <w:rsid w:val="00031452"/>
    <w:rsid w:val="000328CE"/>
    <w:rsid w:val="0003507D"/>
    <w:rsid w:val="00035F2C"/>
    <w:rsid w:val="000370EC"/>
    <w:rsid w:val="00040739"/>
    <w:rsid w:val="00040B27"/>
    <w:rsid w:val="00040CE0"/>
    <w:rsid w:val="000410CF"/>
    <w:rsid w:val="0004185A"/>
    <w:rsid w:val="000429C5"/>
    <w:rsid w:val="000435BA"/>
    <w:rsid w:val="00044E86"/>
    <w:rsid w:val="00046925"/>
    <w:rsid w:val="00046FC5"/>
    <w:rsid w:val="00047425"/>
    <w:rsid w:val="00050FEE"/>
    <w:rsid w:val="00051230"/>
    <w:rsid w:val="00053317"/>
    <w:rsid w:val="00064FD2"/>
    <w:rsid w:val="0006536D"/>
    <w:rsid w:val="00065FF7"/>
    <w:rsid w:val="00066386"/>
    <w:rsid w:val="00074008"/>
    <w:rsid w:val="00074573"/>
    <w:rsid w:val="00076C9E"/>
    <w:rsid w:val="00076FAE"/>
    <w:rsid w:val="0008185B"/>
    <w:rsid w:val="00082197"/>
    <w:rsid w:val="000821B5"/>
    <w:rsid w:val="000919BD"/>
    <w:rsid w:val="00093774"/>
    <w:rsid w:val="000963E9"/>
    <w:rsid w:val="00096A02"/>
    <w:rsid w:val="0009715D"/>
    <w:rsid w:val="000A5139"/>
    <w:rsid w:val="000A6FA8"/>
    <w:rsid w:val="000B1D98"/>
    <w:rsid w:val="000B2E15"/>
    <w:rsid w:val="000B435C"/>
    <w:rsid w:val="000B4572"/>
    <w:rsid w:val="000B4C00"/>
    <w:rsid w:val="000B6EF7"/>
    <w:rsid w:val="000C0300"/>
    <w:rsid w:val="000C0FD5"/>
    <w:rsid w:val="000C1627"/>
    <w:rsid w:val="000C1C5D"/>
    <w:rsid w:val="000C393D"/>
    <w:rsid w:val="000C5FAF"/>
    <w:rsid w:val="000C70BD"/>
    <w:rsid w:val="000C70F1"/>
    <w:rsid w:val="000D5593"/>
    <w:rsid w:val="000D5706"/>
    <w:rsid w:val="000D5D45"/>
    <w:rsid w:val="000D7C2D"/>
    <w:rsid w:val="000E0748"/>
    <w:rsid w:val="000E1541"/>
    <w:rsid w:val="000E1DAE"/>
    <w:rsid w:val="000E3256"/>
    <w:rsid w:val="000E70AB"/>
    <w:rsid w:val="000E7230"/>
    <w:rsid w:val="000E7328"/>
    <w:rsid w:val="000F06BB"/>
    <w:rsid w:val="000F2D5C"/>
    <w:rsid w:val="000F38E1"/>
    <w:rsid w:val="000F4618"/>
    <w:rsid w:val="000F6566"/>
    <w:rsid w:val="000F6A4C"/>
    <w:rsid w:val="000F7360"/>
    <w:rsid w:val="001006A9"/>
    <w:rsid w:val="00100D99"/>
    <w:rsid w:val="00106ECE"/>
    <w:rsid w:val="001106F7"/>
    <w:rsid w:val="00112301"/>
    <w:rsid w:val="0011253A"/>
    <w:rsid w:val="001127CA"/>
    <w:rsid w:val="00112EB5"/>
    <w:rsid w:val="00114959"/>
    <w:rsid w:val="00116EB0"/>
    <w:rsid w:val="00121BA6"/>
    <w:rsid w:val="0012264F"/>
    <w:rsid w:val="001255E0"/>
    <w:rsid w:val="00126C87"/>
    <w:rsid w:val="00131461"/>
    <w:rsid w:val="00141214"/>
    <w:rsid w:val="00142FDD"/>
    <w:rsid w:val="00147DA5"/>
    <w:rsid w:val="00150F92"/>
    <w:rsid w:val="001519BD"/>
    <w:rsid w:val="00152660"/>
    <w:rsid w:val="0015555B"/>
    <w:rsid w:val="0015630B"/>
    <w:rsid w:val="00156A22"/>
    <w:rsid w:val="0016069C"/>
    <w:rsid w:val="00160C15"/>
    <w:rsid w:val="00164DA7"/>
    <w:rsid w:val="00164F7E"/>
    <w:rsid w:val="001651B2"/>
    <w:rsid w:val="00166F24"/>
    <w:rsid w:val="00167415"/>
    <w:rsid w:val="00167B16"/>
    <w:rsid w:val="00171F68"/>
    <w:rsid w:val="00174319"/>
    <w:rsid w:val="001776A9"/>
    <w:rsid w:val="001828EC"/>
    <w:rsid w:val="00185D91"/>
    <w:rsid w:val="001870AC"/>
    <w:rsid w:val="001874D0"/>
    <w:rsid w:val="00190357"/>
    <w:rsid w:val="00190D25"/>
    <w:rsid w:val="00190D51"/>
    <w:rsid w:val="00190D60"/>
    <w:rsid w:val="00192776"/>
    <w:rsid w:val="001970C5"/>
    <w:rsid w:val="001972E2"/>
    <w:rsid w:val="00197A18"/>
    <w:rsid w:val="001A0D06"/>
    <w:rsid w:val="001A2302"/>
    <w:rsid w:val="001A41AD"/>
    <w:rsid w:val="001A4416"/>
    <w:rsid w:val="001A4928"/>
    <w:rsid w:val="001A4F3D"/>
    <w:rsid w:val="001A6CB9"/>
    <w:rsid w:val="001A6ED1"/>
    <w:rsid w:val="001A6F54"/>
    <w:rsid w:val="001A78B7"/>
    <w:rsid w:val="001B17A1"/>
    <w:rsid w:val="001B1FE3"/>
    <w:rsid w:val="001B37BD"/>
    <w:rsid w:val="001B5C8D"/>
    <w:rsid w:val="001B7F87"/>
    <w:rsid w:val="001C2DAE"/>
    <w:rsid w:val="001C3C49"/>
    <w:rsid w:val="001C3C5F"/>
    <w:rsid w:val="001C7171"/>
    <w:rsid w:val="001D13D2"/>
    <w:rsid w:val="001D1792"/>
    <w:rsid w:val="001D3370"/>
    <w:rsid w:val="001D6664"/>
    <w:rsid w:val="001D6F43"/>
    <w:rsid w:val="001D7B79"/>
    <w:rsid w:val="001E1FD6"/>
    <w:rsid w:val="001E2D3E"/>
    <w:rsid w:val="001E2F85"/>
    <w:rsid w:val="001E4C35"/>
    <w:rsid w:val="001E5D7B"/>
    <w:rsid w:val="001E64AD"/>
    <w:rsid w:val="001F26D5"/>
    <w:rsid w:val="001F2883"/>
    <w:rsid w:val="001F45C6"/>
    <w:rsid w:val="001F5B6C"/>
    <w:rsid w:val="002009AB"/>
    <w:rsid w:val="00201A7A"/>
    <w:rsid w:val="00203494"/>
    <w:rsid w:val="00203DD7"/>
    <w:rsid w:val="00210B4C"/>
    <w:rsid w:val="00211820"/>
    <w:rsid w:val="00212282"/>
    <w:rsid w:val="00212B96"/>
    <w:rsid w:val="00213048"/>
    <w:rsid w:val="0021375D"/>
    <w:rsid w:val="00217E40"/>
    <w:rsid w:val="00221C10"/>
    <w:rsid w:val="00221EA8"/>
    <w:rsid w:val="00221F00"/>
    <w:rsid w:val="00223F5F"/>
    <w:rsid w:val="00225992"/>
    <w:rsid w:val="00230310"/>
    <w:rsid w:val="00232673"/>
    <w:rsid w:val="00234F43"/>
    <w:rsid w:val="0023725C"/>
    <w:rsid w:val="0024042D"/>
    <w:rsid w:val="002416A1"/>
    <w:rsid w:val="00241C9C"/>
    <w:rsid w:val="00241CAE"/>
    <w:rsid w:val="00242593"/>
    <w:rsid w:val="00243C43"/>
    <w:rsid w:val="00244091"/>
    <w:rsid w:val="00245A15"/>
    <w:rsid w:val="00246BA2"/>
    <w:rsid w:val="00254CE1"/>
    <w:rsid w:val="00255159"/>
    <w:rsid w:val="00257CA7"/>
    <w:rsid w:val="0026090C"/>
    <w:rsid w:val="00260D2C"/>
    <w:rsid w:val="00260E09"/>
    <w:rsid w:val="00262533"/>
    <w:rsid w:val="00262B1E"/>
    <w:rsid w:val="00263C1E"/>
    <w:rsid w:val="00264B95"/>
    <w:rsid w:val="002660AF"/>
    <w:rsid w:val="00266B58"/>
    <w:rsid w:val="00267E73"/>
    <w:rsid w:val="00267F30"/>
    <w:rsid w:val="00270662"/>
    <w:rsid w:val="00270BC7"/>
    <w:rsid w:val="00273B10"/>
    <w:rsid w:val="00274AA8"/>
    <w:rsid w:val="00275DD0"/>
    <w:rsid w:val="00282F24"/>
    <w:rsid w:val="00282F47"/>
    <w:rsid w:val="0028447D"/>
    <w:rsid w:val="00284DD3"/>
    <w:rsid w:val="002867BA"/>
    <w:rsid w:val="002872C9"/>
    <w:rsid w:val="00290203"/>
    <w:rsid w:val="00291377"/>
    <w:rsid w:val="00292790"/>
    <w:rsid w:val="002966F7"/>
    <w:rsid w:val="00296DB8"/>
    <w:rsid w:val="002A047B"/>
    <w:rsid w:val="002A11A1"/>
    <w:rsid w:val="002A1AC6"/>
    <w:rsid w:val="002A2E61"/>
    <w:rsid w:val="002A3094"/>
    <w:rsid w:val="002A3A7E"/>
    <w:rsid w:val="002A68C7"/>
    <w:rsid w:val="002A6DE3"/>
    <w:rsid w:val="002B31C6"/>
    <w:rsid w:val="002B514E"/>
    <w:rsid w:val="002B53C1"/>
    <w:rsid w:val="002B780E"/>
    <w:rsid w:val="002C041A"/>
    <w:rsid w:val="002C1421"/>
    <w:rsid w:val="002C1AF7"/>
    <w:rsid w:val="002C27FF"/>
    <w:rsid w:val="002C36DC"/>
    <w:rsid w:val="002C459E"/>
    <w:rsid w:val="002C6521"/>
    <w:rsid w:val="002D04B8"/>
    <w:rsid w:val="002D0AB3"/>
    <w:rsid w:val="002D0E5D"/>
    <w:rsid w:val="002D3608"/>
    <w:rsid w:val="002D52C7"/>
    <w:rsid w:val="002D7CCE"/>
    <w:rsid w:val="002E01F1"/>
    <w:rsid w:val="002E1875"/>
    <w:rsid w:val="002E2F73"/>
    <w:rsid w:val="002E417F"/>
    <w:rsid w:val="002E50E5"/>
    <w:rsid w:val="002E5795"/>
    <w:rsid w:val="002E5799"/>
    <w:rsid w:val="002E7AB2"/>
    <w:rsid w:val="002F72F4"/>
    <w:rsid w:val="003007A2"/>
    <w:rsid w:val="00302D24"/>
    <w:rsid w:val="0030310E"/>
    <w:rsid w:val="00306F9A"/>
    <w:rsid w:val="003079BC"/>
    <w:rsid w:val="00312B99"/>
    <w:rsid w:val="0031360A"/>
    <w:rsid w:val="00314ED9"/>
    <w:rsid w:val="00317DED"/>
    <w:rsid w:val="00322682"/>
    <w:rsid w:val="003252E6"/>
    <w:rsid w:val="00325887"/>
    <w:rsid w:val="003273CD"/>
    <w:rsid w:val="003273E7"/>
    <w:rsid w:val="003278A6"/>
    <w:rsid w:val="003305BC"/>
    <w:rsid w:val="00330C74"/>
    <w:rsid w:val="003320EA"/>
    <w:rsid w:val="003333B2"/>
    <w:rsid w:val="00333A6A"/>
    <w:rsid w:val="003353D1"/>
    <w:rsid w:val="00335E73"/>
    <w:rsid w:val="003362B2"/>
    <w:rsid w:val="00336510"/>
    <w:rsid w:val="00336614"/>
    <w:rsid w:val="0033683C"/>
    <w:rsid w:val="003407EF"/>
    <w:rsid w:val="00340A17"/>
    <w:rsid w:val="00342101"/>
    <w:rsid w:val="0034260A"/>
    <w:rsid w:val="00343A81"/>
    <w:rsid w:val="00343FD9"/>
    <w:rsid w:val="003443A3"/>
    <w:rsid w:val="00344C67"/>
    <w:rsid w:val="00345A86"/>
    <w:rsid w:val="00347ADD"/>
    <w:rsid w:val="00347E75"/>
    <w:rsid w:val="0035023D"/>
    <w:rsid w:val="00350336"/>
    <w:rsid w:val="003577A6"/>
    <w:rsid w:val="00361854"/>
    <w:rsid w:val="00361BD9"/>
    <w:rsid w:val="0036352F"/>
    <w:rsid w:val="00363A7A"/>
    <w:rsid w:val="00365E84"/>
    <w:rsid w:val="0036670D"/>
    <w:rsid w:val="00367DCE"/>
    <w:rsid w:val="00380EA5"/>
    <w:rsid w:val="00381501"/>
    <w:rsid w:val="00382C1B"/>
    <w:rsid w:val="00382D53"/>
    <w:rsid w:val="003847B9"/>
    <w:rsid w:val="003857D3"/>
    <w:rsid w:val="00386CB7"/>
    <w:rsid w:val="003878F0"/>
    <w:rsid w:val="00387B2D"/>
    <w:rsid w:val="00390FBB"/>
    <w:rsid w:val="00391854"/>
    <w:rsid w:val="0039202E"/>
    <w:rsid w:val="003922B8"/>
    <w:rsid w:val="00392629"/>
    <w:rsid w:val="00394D64"/>
    <w:rsid w:val="00395014"/>
    <w:rsid w:val="00395F57"/>
    <w:rsid w:val="003965B4"/>
    <w:rsid w:val="00397178"/>
    <w:rsid w:val="003A1BD7"/>
    <w:rsid w:val="003A1D2B"/>
    <w:rsid w:val="003A2094"/>
    <w:rsid w:val="003A31C7"/>
    <w:rsid w:val="003A416F"/>
    <w:rsid w:val="003A4195"/>
    <w:rsid w:val="003A5B2F"/>
    <w:rsid w:val="003A6195"/>
    <w:rsid w:val="003A70F8"/>
    <w:rsid w:val="003B1DCE"/>
    <w:rsid w:val="003B21AA"/>
    <w:rsid w:val="003B2758"/>
    <w:rsid w:val="003B3BEA"/>
    <w:rsid w:val="003C0881"/>
    <w:rsid w:val="003C0E9D"/>
    <w:rsid w:val="003C62B5"/>
    <w:rsid w:val="003C6D55"/>
    <w:rsid w:val="003D173F"/>
    <w:rsid w:val="003D220F"/>
    <w:rsid w:val="003D27AF"/>
    <w:rsid w:val="003D3600"/>
    <w:rsid w:val="003D73E4"/>
    <w:rsid w:val="003E2207"/>
    <w:rsid w:val="003E4E1B"/>
    <w:rsid w:val="003E7161"/>
    <w:rsid w:val="003E7F94"/>
    <w:rsid w:val="003F0E43"/>
    <w:rsid w:val="003F2652"/>
    <w:rsid w:val="003F291F"/>
    <w:rsid w:val="003F2967"/>
    <w:rsid w:val="003F3517"/>
    <w:rsid w:val="003F441E"/>
    <w:rsid w:val="003F455B"/>
    <w:rsid w:val="003F5C46"/>
    <w:rsid w:val="003F60CF"/>
    <w:rsid w:val="003F61E0"/>
    <w:rsid w:val="00400026"/>
    <w:rsid w:val="00402639"/>
    <w:rsid w:val="004026DF"/>
    <w:rsid w:val="00402977"/>
    <w:rsid w:val="0040433D"/>
    <w:rsid w:val="00405AB3"/>
    <w:rsid w:val="004074AF"/>
    <w:rsid w:val="00410726"/>
    <w:rsid w:val="00412B3F"/>
    <w:rsid w:val="004135B1"/>
    <w:rsid w:val="00414652"/>
    <w:rsid w:val="00414E52"/>
    <w:rsid w:val="0041534D"/>
    <w:rsid w:val="004214DF"/>
    <w:rsid w:val="00423305"/>
    <w:rsid w:val="00423679"/>
    <w:rsid w:val="00423B2D"/>
    <w:rsid w:val="0042686D"/>
    <w:rsid w:val="00427BE2"/>
    <w:rsid w:val="00427F81"/>
    <w:rsid w:val="00430B39"/>
    <w:rsid w:val="00430E34"/>
    <w:rsid w:val="004325DB"/>
    <w:rsid w:val="00432EAB"/>
    <w:rsid w:val="00433526"/>
    <w:rsid w:val="00433EB2"/>
    <w:rsid w:val="00435662"/>
    <w:rsid w:val="00437C9A"/>
    <w:rsid w:val="00443EA6"/>
    <w:rsid w:val="00444877"/>
    <w:rsid w:val="0044541C"/>
    <w:rsid w:val="0044603D"/>
    <w:rsid w:val="004471AE"/>
    <w:rsid w:val="00447BDC"/>
    <w:rsid w:val="00450520"/>
    <w:rsid w:val="0045229C"/>
    <w:rsid w:val="00453880"/>
    <w:rsid w:val="00454432"/>
    <w:rsid w:val="0045734D"/>
    <w:rsid w:val="00457A83"/>
    <w:rsid w:val="00457D59"/>
    <w:rsid w:val="0046015E"/>
    <w:rsid w:val="00460A96"/>
    <w:rsid w:val="0046510E"/>
    <w:rsid w:val="00471E7E"/>
    <w:rsid w:val="00475296"/>
    <w:rsid w:val="00476B48"/>
    <w:rsid w:val="0048226A"/>
    <w:rsid w:val="00483D1A"/>
    <w:rsid w:val="00485B56"/>
    <w:rsid w:val="004875B6"/>
    <w:rsid w:val="004933D5"/>
    <w:rsid w:val="0049515F"/>
    <w:rsid w:val="004A1786"/>
    <w:rsid w:val="004A2F8A"/>
    <w:rsid w:val="004A34B6"/>
    <w:rsid w:val="004A584F"/>
    <w:rsid w:val="004A6424"/>
    <w:rsid w:val="004A692D"/>
    <w:rsid w:val="004B07B4"/>
    <w:rsid w:val="004B15E0"/>
    <w:rsid w:val="004B3098"/>
    <w:rsid w:val="004B3227"/>
    <w:rsid w:val="004B345F"/>
    <w:rsid w:val="004B43F7"/>
    <w:rsid w:val="004B48DA"/>
    <w:rsid w:val="004B5108"/>
    <w:rsid w:val="004B66DA"/>
    <w:rsid w:val="004B6A69"/>
    <w:rsid w:val="004B6B22"/>
    <w:rsid w:val="004B6B7D"/>
    <w:rsid w:val="004B6FCA"/>
    <w:rsid w:val="004B7BC6"/>
    <w:rsid w:val="004C0DA3"/>
    <w:rsid w:val="004C1632"/>
    <w:rsid w:val="004C1C67"/>
    <w:rsid w:val="004C2FD9"/>
    <w:rsid w:val="004C324E"/>
    <w:rsid w:val="004C3DF4"/>
    <w:rsid w:val="004C4FC1"/>
    <w:rsid w:val="004C5B6D"/>
    <w:rsid w:val="004C5E2B"/>
    <w:rsid w:val="004C6903"/>
    <w:rsid w:val="004C69E0"/>
    <w:rsid w:val="004C74DE"/>
    <w:rsid w:val="004D4E1A"/>
    <w:rsid w:val="004E2E1D"/>
    <w:rsid w:val="004E36A3"/>
    <w:rsid w:val="004E3D29"/>
    <w:rsid w:val="004E4EC1"/>
    <w:rsid w:val="004E4FDC"/>
    <w:rsid w:val="004E568E"/>
    <w:rsid w:val="004E580E"/>
    <w:rsid w:val="004E5959"/>
    <w:rsid w:val="004E6A52"/>
    <w:rsid w:val="004E7B73"/>
    <w:rsid w:val="004E7C67"/>
    <w:rsid w:val="004F0AD9"/>
    <w:rsid w:val="004F279C"/>
    <w:rsid w:val="004F4D79"/>
    <w:rsid w:val="004F779E"/>
    <w:rsid w:val="004F79FE"/>
    <w:rsid w:val="005006A0"/>
    <w:rsid w:val="0050308E"/>
    <w:rsid w:val="00503AC8"/>
    <w:rsid w:val="00503CAC"/>
    <w:rsid w:val="00503DB0"/>
    <w:rsid w:val="00504D22"/>
    <w:rsid w:val="005070B9"/>
    <w:rsid w:val="00511565"/>
    <w:rsid w:val="0051176C"/>
    <w:rsid w:val="0051224B"/>
    <w:rsid w:val="00515409"/>
    <w:rsid w:val="00516B7E"/>
    <w:rsid w:val="00516D72"/>
    <w:rsid w:val="00520557"/>
    <w:rsid w:val="00520EC0"/>
    <w:rsid w:val="00521D77"/>
    <w:rsid w:val="00523220"/>
    <w:rsid w:val="00525445"/>
    <w:rsid w:val="0052735A"/>
    <w:rsid w:val="00527A92"/>
    <w:rsid w:val="00530288"/>
    <w:rsid w:val="00530475"/>
    <w:rsid w:val="00530AE0"/>
    <w:rsid w:val="00532440"/>
    <w:rsid w:val="005358F2"/>
    <w:rsid w:val="00535B30"/>
    <w:rsid w:val="005366BA"/>
    <w:rsid w:val="005403BA"/>
    <w:rsid w:val="00540CF4"/>
    <w:rsid w:val="0054202F"/>
    <w:rsid w:val="00542294"/>
    <w:rsid w:val="00542297"/>
    <w:rsid w:val="0054399B"/>
    <w:rsid w:val="0054481A"/>
    <w:rsid w:val="00544AF8"/>
    <w:rsid w:val="00546DEB"/>
    <w:rsid w:val="00552064"/>
    <w:rsid w:val="005527E0"/>
    <w:rsid w:val="00553408"/>
    <w:rsid w:val="005536B1"/>
    <w:rsid w:val="00553707"/>
    <w:rsid w:val="00553815"/>
    <w:rsid w:val="005540DD"/>
    <w:rsid w:val="005546DB"/>
    <w:rsid w:val="0055588B"/>
    <w:rsid w:val="00556388"/>
    <w:rsid w:val="005573FD"/>
    <w:rsid w:val="00561F56"/>
    <w:rsid w:val="005623C3"/>
    <w:rsid w:val="005627C5"/>
    <w:rsid w:val="00563A47"/>
    <w:rsid w:val="00564BEC"/>
    <w:rsid w:val="00565D46"/>
    <w:rsid w:val="005663E3"/>
    <w:rsid w:val="0056667D"/>
    <w:rsid w:val="005702A4"/>
    <w:rsid w:val="00571CBE"/>
    <w:rsid w:val="005726C2"/>
    <w:rsid w:val="0057573B"/>
    <w:rsid w:val="00577A7F"/>
    <w:rsid w:val="00577B8D"/>
    <w:rsid w:val="00581909"/>
    <w:rsid w:val="00582589"/>
    <w:rsid w:val="00582828"/>
    <w:rsid w:val="00586BDF"/>
    <w:rsid w:val="005870B7"/>
    <w:rsid w:val="005876A4"/>
    <w:rsid w:val="0059205F"/>
    <w:rsid w:val="00594071"/>
    <w:rsid w:val="00594F0A"/>
    <w:rsid w:val="0059639B"/>
    <w:rsid w:val="00596748"/>
    <w:rsid w:val="00596D85"/>
    <w:rsid w:val="005A54A6"/>
    <w:rsid w:val="005A54F6"/>
    <w:rsid w:val="005A625C"/>
    <w:rsid w:val="005A797D"/>
    <w:rsid w:val="005A7DEF"/>
    <w:rsid w:val="005B13BD"/>
    <w:rsid w:val="005B1622"/>
    <w:rsid w:val="005B2F4E"/>
    <w:rsid w:val="005B369C"/>
    <w:rsid w:val="005B413B"/>
    <w:rsid w:val="005B475E"/>
    <w:rsid w:val="005B4915"/>
    <w:rsid w:val="005B6B98"/>
    <w:rsid w:val="005C10AA"/>
    <w:rsid w:val="005C10D1"/>
    <w:rsid w:val="005C19DB"/>
    <w:rsid w:val="005C2760"/>
    <w:rsid w:val="005C3183"/>
    <w:rsid w:val="005C45DA"/>
    <w:rsid w:val="005C45E9"/>
    <w:rsid w:val="005C5104"/>
    <w:rsid w:val="005D0226"/>
    <w:rsid w:val="005D26CD"/>
    <w:rsid w:val="005D5BF0"/>
    <w:rsid w:val="005D6CF8"/>
    <w:rsid w:val="005D7A86"/>
    <w:rsid w:val="005D7AA6"/>
    <w:rsid w:val="005E0A1D"/>
    <w:rsid w:val="005E0F61"/>
    <w:rsid w:val="005E2BB3"/>
    <w:rsid w:val="005E4EB5"/>
    <w:rsid w:val="005E62DC"/>
    <w:rsid w:val="005E6639"/>
    <w:rsid w:val="005F0980"/>
    <w:rsid w:val="005F13D7"/>
    <w:rsid w:val="005F19A6"/>
    <w:rsid w:val="005F1A17"/>
    <w:rsid w:val="005F26CA"/>
    <w:rsid w:val="005F59C3"/>
    <w:rsid w:val="005F659C"/>
    <w:rsid w:val="005F6CBE"/>
    <w:rsid w:val="00602767"/>
    <w:rsid w:val="0060418F"/>
    <w:rsid w:val="00604391"/>
    <w:rsid w:val="0060499A"/>
    <w:rsid w:val="0060565C"/>
    <w:rsid w:val="006060B0"/>
    <w:rsid w:val="00607EF2"/>
    <w:rsid w:val="00611303"/>
    <w:rsid w:val="00612BFD"/>
    <w:rsid w:val="00613028"/>
    <w:rsid w:val="00613365"/>
    <w:rsid w:val="0061365B"/>
    <w:rsid w:val="00613A54"/>
    <w:rsid w:val="0061471F"/>
    <w:rsid w:val="006147A0"/>
    <w:rsid w:val="006167A7"/>
    <w:rsid w:val="00616AC0"/>
    <w:rsid w:val="00617BC7"/>
    <w:rsid w:val="006211EF"/>
    <w:rsid w:val="00624732"/>
    <w:rsid w:val="00626342"/>
    <w:rsid w:val="006265BB"/>
    <w:rsid w:val="006300F2"/>
    <w:rsid w:val="0063144B"/>
    <w:rsid w:val="00633453"/>
    <w:rsid w:val="0063345D"/>
    <w:rsid w:val="00633535"/>
    <w:rsid w:val="00633DF1"/>
    <w:rsid w:val="006344AB"/>
    <w:rsid w:val="0064125A"/>
    <w:rsid w:val="00641C82"/>
    <w:rsid w:val="00641E21"/>
    <w:rsid w:val="00642241"/>
    <w:rsid w:val="00643049"/>
    <w:rsid w:val="00643B14"/>
    <w:rsid w:val="00644894"/>
    <w:rsid w:val="0064522D"/>
    <w:rsid w:val="00645F35"/>
    <w:rsid w:val="00652895"/>
    <w:rsid w:val="00654CA7"/>
    <w:rsid w:val="00656326"/>
    <w:rsid w:val="00660121"/>
    <w:rsid w:val="00662F82"/>
    <w:rsid w:val="00664DC3"/>
    <w:rsid w:val="0066554B"/>
    <w:rsid w:val="00666427"/>
    <w:rsid w:val="0066783F"/>
    <w:rsid w:val="0067000A"/>
    <w:rsid w:val="00672109"/>
    <w:rsid w:val="0067287E"/>
    <w:rsid w:val="00674AC9"/>
    <w:rsid w:val="00677448"/>
    <w:rsid w:val="006777D7"/>
    <w:rsid w:val="006823E5"/>
    <w:rsid w:val="006835CA"/>
    <w:rsid w:val="00684AE3"/>
    <w:rsid w:val="006865FC"/>
    <w:rsid w:val="00686AFD"/>
    <w:rsid w:val="0069082F"/>
    <w:rsid w:val="00690869"/>
    <w:rsid w:val="00691543"/>
    <w:rsid w:val="006926FA"/>
    <w:rsid w:val="00693CFE"/>
    <w:rsid w:val="0069480D"/>
    <w:rsid w:val="0069707D"/>
    <w:rsid w:val="00697512"/>
    <w:rsid w:val="006A017B"/>
    <w:rsid w:val="006A0B04"/>
    <w:rsid w:val="006A0D87"/>
    <w:rsid w:val="006A23AC"/>
    <w:rsid w:val="006A388D"/>
    <w:rsid w:val="006A3F69"/>
    <w:rsid w:val="006A681D"/>
    <w:rsid w:val="006A6B16"/>
    <w:rsid w:val="006A7D94"/>
    <w:rsid w:val="006B00EE"/>
    <w:rsid w:val="006B0951"/>
    <w:rsid w:val="006B0C0E"/>
    <w:rsid w:val="006B3A79"/>
    <w:rsid w:val="006B463C"/>
    <w:rsid w:val="006B4D6E"/>
    <w:rsid w:val="006B66C2"/>
    <w:rsid w:val="006B7784"/>
    <w:rsid w:val="006B778F"/>
    <w:rsid w:val="006B7DA6"/>
    <w:rsid w:val="006C41EC"/>
    <w:rsid w:val="006D054D"/>
    <w:rsid w:val="006D19C1"/>
    <w:rsid w:val="006D35E4"/>
    <w:rsid w:val="006D3B56"/>
    <w:rsid w:val="006D3C0F"/>
    <w:rsid w:val="006D3C54"/>
    <w:rsid w:val="006D51DB"/>
    <w:rsid w:val="006D6534"/>
    <w:rsid w:val="006D69A7"/>
    <w:rsid w:val="006D6FE7"/>
    <w:rsid w:val="006E04A6"/>
    <w:rsid w:val="006E07CB"/>
    <w:rsid w:val="006E3EA4"/>
    <w:rsid w:val="006E3F39"/>
    <w:rsid w:val="006E42F1"/>
    <w:rsid w:val="006E5476"/>
    <w:rsid w:val="006E5A20"/>
    <w:rsid w:val="006E6897"/>
    <w:rsid w:val="006F1BA9"/>
    <w:rsid w:val="006F38DB"/>
    <w:rsid w:val="006F3F6C"/>
    <w:rsid w:val="006F555B"/>
    <w:rsid w:val="006F7754"/>
    <w:rsid w:val="006F7EA5"/>
    <w:rsid w:val="0070030E"/>
    <w:rsid w:val="00700547"/>
    <w:rsid w:val="007006A3"/>
    <w:rsid w:val="00705FAF"/>
    <w:rsid w:val="00711EBA"/>
    <w:rsid w:val="00712565"/>
    <w:rsid w:val="00714A3D"/>
    <w:rsid w:val="007179CE"/>
    <w:rsid w:val="00720172"/>
    <w:rsid w:val="0072160B"/>
    <w:rsid w:val="007228A0"/>
    <w:rsid w:val="0072297D"/>
    <w:rsid w:val="007307C2"/>
    <w:rsid w:val="00731DE0"/>
    <w:rsid w:val="00731ECC"/>
    <w:rsid w:val="00734D8F"/>
    <w:rsid w:val="007360D6"/>
    <w:rsid w:val="007364D6"/>
    <w:rsid w:val="00736BF1"/>
    <w:rsid w:val="00737B49"/>
    <w:rsid w:val="0074109D"/>
    <w:rsid w:val="00744759"/>
    <w:rsid w:val="007447A2"/>
    <w:rsid w:val="00750D59"/>
    <w:rsid w:val="0075176E"/>
    <w:rsid w:val="00751778"/>
    <w:rsid w:val="00752485"/>
    <w:rsid w:val="00752E62"/>
    <w:rsid w:val="00754A21"/>
    <w:rsid w:val="0076000A"/>
    <w:rsid w:val="00764E6C"/>
    <w:rsid w:val="00765357"/>
    <w:rsid w:val="00767BB1"/>
    <w:rsid w:val="00771585"/>
    <w:rsid w:val="00771D7B"/>
    <w:rsid w:val="00772489"/>
    <w:rsid w:val="00774B9B"/>
    <w:rsid w:val="00774CAF"/>
    <w:rsid w:val="0077596F"/>
    <w:rsid w:val="00780BE0"/>
    <w:rsid w:val="00784E32"/>
    <w:rsid w:val="00790470"/>
    <w:rsid w:val="007914D3"/>
    <w:rsid w:val="00791AC7"/>
    <w:rsid w:val="00793270"/>
    <w:rsid w:val="00795279"/>
    <w:rsid w:val="007975A8"/>
    <w:rsid w:val="007A2127"/>
    <w:rsid w:val="007A38C5"/>
    <w:rsid w:val="007A651C"/>
    <w:rsid w:val="007A6945"/>
    <w:rsid w:val="007A75B6"/>
    <w:rsid w:val="007B01B4"/>
    <w:rsid w:val="007B0662"/>
    <w:rsid w:val="007B25E1"/>
    <w:rsid w:val="007B2EDB"/>
    <w:rsid w:val="007C110A"/>
    <w:rsid w:val="007C1115"/>
    <w:rsid w:val="007C1D37"/>
    <w:rsid w:val="007C1F96"/>
    <w:rsid w:val="007C21FC"/>
    <w:rsid w:val="007C2CA6"/>
    <w:rsid w:val="007C3514"/>
    <w:rsid w:val="007D033F"/>
    <w:rsid w:val="007D43C9"/>
    <w:rsid w:val="007D450C"/>
    <w:rsid w:val="007D638B"/>
    <w:rsid w:val="007E04E7"/>
    <w:rsid w:val="007E24F5"/>
    <w:rsid w:val="007E5671"/>
    <w:rsid w:val="007E6A70"/>
    <w:rsid w:val="007F0B6E"/>
    <w:rsid w:val="007F0CA2"/>
    <w:rsid w:val="007F17C2"/>
    <w:rsid w:val="007F2041"/>
    <w:rsid w:val="007F27AD"/>
    <w:rsid w:val="007F2CE3"/>
    <w:rsid w:val="007F2E0B"/>
    <w:rsid w:val="007F2EE9"/>
    <w:rsid w:val="007F599C"/>
    <w:rsid w:val="007F5EB8"/>
    <w:rsid w:val="008004CC"/>
    <w:rsid w:val="00800B25"/>
    <w:rsid w:val="00800D63"/>
    <w:rsid w:val="0080256F"/>
    <w:rsid w:val="00804DDC"/>
    <w:rsid w:val="008059BC"/>
    <w:rsid w:val="0080786B"/>
    <w:rsid w:val="00810497"/>
    <w:rsid w:val="00810734"/>
    <w:rsid w:val="00812A98"/>
    <w:rsid w:val="00812E61"/>
    <w:rsid w:val="00813320"/>
    <w:rsid w:val="0081666F"/>
    <w:rsid w:val="00822671"/>
    <w:rsid w:val="00824AE1"/>
    <w:rsid w:val="0082580E"/>
    <w:rsid w:val="00827799"/>
    <w:rsid w:val="008279B0"/>
    <w:rsid w:val="00830064"/>
    <w:rsid w:val="00830843"/>
    <w:rsid w:val="008312E0"/>
    <w:rsid w:val="00831B9E"/>
    <w:rsid w:val="00831EC3"/>
    <w:rsid w:val="00832084"/>
    <w:rsid w:val="008327DF"/>
    <w:rsid w:val="00833301"/>
    <w:rsid w:val="00834E88"/>
    <w:rsid w:val="00836D3D"/>
    <w:rsid w:val="00837034"/>
    <w:rsid w:val="0084304B"/>
    <w:rsid w:val="00845CC0"/>
    <w:rsid w:val="0084681F"/>
    <w:rsid w:val="00850B87"/>
    <w:rsid w:val="00854EB8"/>
    <w:rsid w:val="00856E25"/>
    <w:rsid w:val="0086263A"/>
    <w:rsid w:val="008643BF"/>
    <w:rsid w:val="008646FE"/>
    <w:rsid w:val="00865B3F"/>
    <w:rsid w:val="00865B84"/>
    <w:rsid w:val="00870279"/>
    <w:rsid w:val="00870D1B"/>
    <w:rsid w:val="00874037"/>
    <w:rsid w:val="0087471C"/>
    <w:rsid w:val="00875BC7"/>
    <w:rsid w:val="00875FE5"/>
    <w:rsid w:val="00876F31"/>
    <w:rsid w:val="00881130"/>
    <w:rsid w:val="008832E0"/>
    <w:rsid w:val="00885321"/>
    <w:rsid w:val="00885562"/>
    <w:rsid w:val="00885714"/>
    <w:rsid w:val="00885770"/>
    <w:rsid w:val="0089071E"/>
    <w:rsid w:val="00892446"/>
    <w:rsid w:val="0089411E"/>
    <w:rsid w:val="00896D29"/>
    <w:rsid w:val="008A1B16"/>
    <w:rsid w:val="008A379C"/>
    <w:rsid w:val="008A5616"/>
    <w:rsid w:val="008A7644"/>
    <w:rsid w:val="008A7939"/>
    <w:rsid w:val="008B2121"/>
    <w:rsid w:val="008B333F"/>
    <w:rsid w:val="008B4354"/>
    <w:rsid w:val="008B487B"/>
    <w:rsid w:val="008B5CFB"/>
    <w:rsid w:val="008B5E3B"/>
    <w:rsid w:val="008B6884"/>
    <w:rsid w:val="008C01AD"/>
    <w:rsid w:val="008C0ADA"/>
    <w:rsid w:val="008C1589"/>
    <w:rsid w:val="008C3742"/>
    <w:rsid w:val="008C3DA5"/>
    <w:rsid w:val="008C622A"/>
    <w:rsid w:val="008C6B05"/>
    <w:rsid w:val="008C7D90"/>
    <w:rsid w:val="008D12C9"/>
    <w:rsid w:val="008D1962"/>
    <w:rsid w:val="008D299B"/>
    <w:rsid w:val="008D48A8"/>
    <w:rsid w:val="008D641B"/>
    <w:rsid w:val="008D6421"/>
    <w:rsid w:val="008D7B2D"/>
    <w:rsid w:val="008E0C17"/>
    <w:rsid w:val="008E0F7B"/>
    <w:rsid w:val="008E158D"/>
    <w:rsid w:val="008E16DC"/>
    <w:rsid w:val="008E2803"/>
    <w:rsid w:val="008E2BC2"/>
    <w:rsid w:val="008E3C83"/>
    <w:rsid w:val="008E3D53"/>
    <w:rsid w:val="008E400F"/>
    <w:rsid w:val="008E5303"/>
    <w:rsid w:val="008E5708"/>
    <w:rsid w:val="008E7B89"/>
    <w:rsid w:val="008E7EC9"/>
    <w:rsid w:val="008F2BFD"/>
    <w:rsid w:val="008F5173"/>
    <w:rsid w:val="008F57BA"/>
    <w:rsid w:val="008F5888"/>
    <w:rsid w:val="008F6BAC"/>
    <w:rsid w:val="00900779"/>
    <w:rsid w:val="00901D26"/>
    <w:rsid w:val="00904A6F"/>
    <w:rsid w:val="00905242"/>
    <w:rsid w:val="00907422"/>
    <w:rsid w:val="00911B5A"/>
    <w:rsid w:val="0091219A"/>
    <w:rsid w:val="009145B6"/>
    <w:rsid w:val="00914CB9"/>
    <w:rsid w:val="00916C1C"/>
    <w:rsid w:val="00917141"/>
    <w:rsid w:val="00920F6B"/>
    <w:rsid w:val="00922E41"/>
    <w:rsid w:val="00923E78"/>
    <w:rsid w:val="00925A76"/>
    <w:rsid w:val="00926CA3"/>
    <w:rsid w:val="009303C8"/>
    <w:rsid w:val="00930A24"/>
    <w:rsid w:val="00932033"/>
    <w:rsid w:val="00932A03"/>
    <w:rsid w:val="00932DDA"/>
    <w:rsid w:val="009356FE"/>
    <w:rsid w:val="00936799"/>
    <w:rsid w:val="009406C1"/>
    <w:rsid w:val="00941F91"/>
    <w:rsid w:val="009442BF"/>
    <w:rsid w:val="00944DD9"/>
    <w:rsid w:val="009466D7"/>
    <w:rsid w:val="009466E9"/>
    <w:rsid w:val="009469B3"/>
    <w:rsid w:val="00947382"/>
    <w:rsid w:val="0094785C"/>
    <w:rsid w:val="00950A97"/>
    <w:rsid w:val="009526B4"/>
    <w:rsid w:val="00953404"/>
    <w:rsid w:val="00953ABA"/>
    <w:rsid w:val="00953D45"/>
    <w:rsid w:val="00954356"/>
    <w:rsid w:val="009564ED"/>
    <w:rsid w:val="00957C46"/>
    <w:rsid w:val="00965D42"/>
    <w:rsid w:val="009672C4"/>
    <w:rsid w:val="0097077C"/>
    <w:rsid w:val="00970FAD"/>
    <w:rsid w:val="009728E7"/>
    <w:rsid w:val="00972D0D"/>
    <w:rsid w:val="009734AE"/>
    <w:rsid w:val="009776B3"/>
    <w:rsid w:val="009778FD"/>
    <w:rsid w:val="00981487"/>
    <w:rsid w:val="009826B3"/>
    <w:rsid w:val="009859B9"/>
    <w:rsid w:val="00985F6F"/>
    <w:rsid w:val="009864ED"/>
    <w:rsid w:val="00987450"/>
    <w:rsid w:val="00990182"/>
    <w:rsid w:val="009904A9"/>
    <w:rsid w:val="0099270F"/>
    <w:rsid w:val="00993AD0"/>
    <w:rsid w:val="00994995"/>
    <w:rsid w:val="00994BDA"/>
    <w:rsid w:val="00995794"/>
    <w:rsid w:val="009A18C2"/>
    <w:rsid w:val="009A48E8"/>
    <w:rsid w:val="009A6A56"/>
    <w:rsid w:val="009B3D0E"/>
    <w:rsid w:val="009B3F4D"/>
    <w:rsid w:val="009B4982"/>
    <w:rsid w:val="009B4B5E"/>
    <w:rsid w:val="009B56BA"/>
    <w:rsid w:val="009B7FFA"/>
    <w:rsid w:val="009C04A1"/>
    <w:rsid w:val="009C1D51"/>
    <w:rsid w:val="009C28B6"/>
    <w:rsid w:val="009C3332"/>
    <w:rsid w:val="009C445C"/>
    <w:rsid w:val="009C5B6A"/>
    <w:rsid w:val="009C66D6"/>
    <w:rsid w:val="009D0BE5"/>
    <w:rsid w:val="009D4839"/>
    <w:rsid w:val="009D4EA9"/>
    <w:rsid w:val="009D668C"/>
    <w:rsid w:val="009D75AD"/>
    <w:rsid w:val="009D7FFB"/>
    <w:rsid w:val="009E11A1"/>
    <w:rsid w:val="009E205E"/>
    <w:rsid w:val="009E249E"/>
    <w:rsid w:val="009E24B7"/>
    <w:rsid w:val="009E32C9"/>
    <w:rsid w:val="009E3D98"/>
    <w:rsid w:val="009E7415"/>
    <w:rsid w:val="009E7AD4"/>
    <w:rsid w:val="009F1484"/>
    <w:rsid w:val="009F1639"/>
    <w:rsid w:val="009F1C53"/>
    <w:rsid w:val="009F272B"/>
    <w:rsid w:val="009F30D1"/>
    <w:rsid w:val="009F3C28"/>
    <w:rsid w:val="00A003B8"/>
    <w:rsid w:val="00A00FE5"/>
    <w:rsid w:val="00A01085"/>
    <w:rsid w:val="00A0301D"/>
    <w:rsid w:val="00A07096"/>
    <w:rsid w:val="00A10702"/>
    <w:rsid w:val="00A10E3F"/>
    <w:rsid w:val="00A11663"/>
    <w:rsid w:val="00A12C63"/>
    <w:rsid w:val="00A138A2"/>
    <w:rsid w:val="00A13920"/>
    <w:rsid w:val="00A13A7D"/>
    <w:rsid w:val="00A141B6"/>
    <w:rsid w:val="00A207A4"/>
    <w:rsid w:val="00A20B0E"/>
    <w:rsid w:val="00A221E6"/>
    <w:rsid w:val="00A234BD"/>
    <w:rsid w:val="00A243C2"/>
    <w:rsid w:val="00A24758"/>
    <w:rsid w:val="00A25D7B"/>
    <w:rsid w:val="00A262D9"/>
    <w:rsid w:val="00A26B13"/>
    <w:rsid w:val="00A278FF"/>
    <w:rsid w:val="00A27E00"/>
    <w:rsid w:val="00A30BF0"/>
    <w:rsid w:val="00A31DB0"/>
    <w:rsid w:val="00A3239A"/>
    <w:rsid w:val="00A324F9"/>
    <w:rsid w:val="00A342AC"/>
    <w:rsid w:val="00A34E10"/>
    <w:rsid w:val="00A351FD"/>
    <w:rsid w:val="00A351FF"/>
    <w:rsid w:val="00A361D6"/>
    <w:rsid w:val="00A40595"/>
    <w:rsid w:val="00A42064"/>
    <w:rsid w:val="00A4405F"/>
    <w:rsid w:val="00A44700"/>
    <w:rsid w:val="00A4576D"/>
    <w:rsid w:val="00A45F73"/>
    <w:rsid w:val="00A47696"/>
    <w:rsid w:val="00A52923"/>
    <w:rsid w:val="00A53D31"/>
    <w:rsid w:val="00A54B72"/>
    <w:rsid w:val="00A54C5C"/>
    <w:rsid w:val="00A5527A"/>
    <w:rsid w:val="00A5664F"/>
    <w:rsid w:val="00A6052E"/>
    <w:rsid w:val="00A62F81"/>
    <w:rsid w:val="00A62FB0"/>
    <w:rsid w:val="00A6380B"/>
    <w:rsid w:val="00A6420C"/>
    <w:rsid w:val="00A655CC"/>
    <w:rsid w:val="00A6761B"/>
    <w:rsid w:val="00A710E2"/>
    <w:rsid w:val="00A715A7"/>
    <w:rsid w:val="00A71732"/>
    <w:rsid w:val="00A71E35"/>
    <w:rsid w:val="00A73605"/>
    <w:rsid w:val="00A739C6"/>
    <w:rsid w:val="00A7651B"/>
    <w:rsid w:val="00A77603"/>
    <w:rsid w:val="00A779B3"/>
    <w:rsid w:val="00A77D9A"/>
    <w:rsid w:val="00A83683"/>
    <w:rsid w:val="00A877DA"/>
    <w:rsid w:val="00A9142E"/>
    <w:rsid w:val="00A91EC9"/>
    <w:rsid w:val="00A94E6C"/>
    <w:rsid w:val="00A9520B"/>
    <w:rsid w:val="00A96E62"/>
    <w:rsid w:val="00AA0192"/>
    <w:rsid w:val="00AA130C"/>
    <w:rsid w:val="00AA31B5"/>
    <w:rsid w:val="00AA3DCD"/>
    <w:rsid w:val="00AA73F8"/>
    <w:rsid w:val="00AA7B52"/>
    <w:rsid w:val="00AA7EF7"/>
    <w:rsid w:val="00AB10A6"/>
    <w:rsid w:val="00AB18F6"/>
    <w:rsid w:val="00AB1F40"/>
    <w:rsid w:val="00AB2591"/>
    <w:rsid w:val="00AB5BD8"/>
    <w:rsid w:val="00AB6943"/>
    <w:rsid w:val="00AB6E24"/>
    <w:rsid w:val="00AC2A7F"/>
    <w:rsid w:val="00AC355C"/>
    <w:rsid w:val="00AC6C14"/>
    <w:rsid w:val="00AD071C"/>
    <w:rsid w:val="00AD47D7"/>
    <w:rsid w:val="00AD4D19"/>
    <w:rsid w:val="00AD52F3"/>
    <w:rsid w:val="00AD7F37"/>
    <w:rsid w:val="00AE013A"/>
    <w:rsid w:val="00AE2352"/>
    <w:rsid w:val="00AE51B4"/>
    <w:rsid w:val="00AE5B76"/>
    <w:rsid w:val="00AE75DA"/>
    <w:rsid w:val="00AF3A62"/>
    <w:rsid w:val="00AF3D1A"/>
    <w:rsid w:val="00AF4B1B"/>
    <w:rsid w:val="00AF5CD8"/>
    <w:rsid w:val="00AF7A81"/>
    <w:rsid w:val="00B00743"/>
    <w:rsid w:val="00B01D38"/>
    <w:rsid w:val="00B03EA3"/>
    <w:rsid w:val="00B047CB"/>
    <w:rsid w:val="00B05304"/>
    <w:rsid w:val="00B05D4B"/>
    <w:rsid w:val="00B06B0C"/>
    <w:rsid w:val="00B078CD"/>
    <w:rsid w:val="00B1167C"/>
    <w:rsid w:val="00B1256F"/>
    <w:rsid w:val="00B12DB3"/>
    <w:rsid w:val="00B145E0"/>
    <w:rsid w:val="00B1543F"/>
    <w:rsid w:val="00B16A0B"/>
    <w:rsid w:val="00B16AEC"/>
    <w:rsid w:val="00B20227"/>
    <w:rsid w:val="00B20975"/>
    <w:rsid w:val="00B212CB"/>
    <w:rsid w:val="00B2187A"/>
    <w:rsid w:val="00B2277C"/>
    <w:rsid w:val="00B24297"/>
    <w:rsid w:val="00B253F3"/>
    <w:rsid w:val="00B264C3"/>
    <w:rsid w:val="00B27D9C"/>
    <w:rsid w:val="00B30579"/>
    <w:rsid w:val="00B311A1"/>
    <w:rsid w:val="00B3201D"/>
    <w:rsid w:val="00B379A8"/>
    <w:rsid w:val="00B451FC"/>
    <w:rsid w:val="00B45930"/>
    <w:rsid w:val="00B45EAA"/>
    <w:rsid w:val="00B46260"/>
    <w:rsid w:val="00B473FD"/>
    <w:rsid w:val="00B504E5"/>
    <w:rsid w:val="00B50F24"/>
    <w:rsid w:val="00B50F60"/>
    <w:rsid w:val="00B50FE0"/>
    <w:rsid w:val="00B51515"/>
    <w:rsid w:val="00B53074"/>
    <w:rsid w:val="00B54F5C"/>
    <w:rsid w:val="00B552DC"/>
    <w:rsid w:val="00B559CD"/>
    <w:rsid w:val="00B56958"/>
    <w:rsid w:val="00B5719F"/>
    <w:rsid w:val="00B62308"/>
    <w:rsid w:val="00B6316D"/>
    <w:rsid w:val="00B6418A"/>
    <w:rsid w:val="00B64F82"/>
    <w:rsid w:val="00B6759C"/>
    <w:rsid w:val="00B7028A"/>
    <w:rsid w:val="00B70A4B"/>
    <w:rsid w:val="00B72E48"/>
    <w:rsid w:val="00B72EF8"/>
    <w:rsid w:val="00B73E52"/>
    <w:rsid w:val="00B75112"/>
    <w:rsid w:val="00B77D56"/>
    <w:rsid w:val="00B801E7"/>
    <w:rsid w:val="00B815B3"/>
    <w:rsid w:val="00B845FC"/>
    <w:rsid w:val="00B85A3D"/>
    <w:rsid w:val="00B90B15"/>
    <w:rsid w:val="00B90F56"/>
    <w:rsid w:val="00B91AD1"/>
    <w:rsid w:val="00B91D2D"/>
    <w:rsid w:val="00B92A78"/>
    <w:rsid w:val="00BA0A72"/>
    <w:rsid w:val="00BA2568"/>
    <w:rsid w:val="00BA3483"/>
    <w:rsid w:val="00BA3B4A"/>
    <w:rsid w:val="00BA3C59"/>
    <w:rsid w:val="00BA3F73"/>
    <w:rsid w:val="00BA496A"/>
    <w:rsid w:val="00BA4F8B"/>
    <w:rsid w:val="00BA5F3F"/>
    <w:rsid w:val="00BA6845"/>
    <w:rsid w:val="00BB0672"/>
    <w:rsid w:val="00BB2F5B"/>
    <w:rsid w:val="00BB3A41"/>
    <w:rsid w:val="00BB418E"/>
    <w:rsid w:val="00BB6D36"/>
    <w:rsid w:val="00BB7A31"/>
    <w:rsid w:val="00BC00DB"/>
    <w:rsid w:val="00BC13D2"/>
    <w:rsid w:val="00BC5CFF"/>
    <w:rsid w:val="00BC6B23"/>
    <w:rsid w:val="00BD003A"/>
    <w:rsid w:val="00BD183A"/>
    <w:rsid w:val="00BD2F44"/>
    <w:rsid w:val="00BD521E"/>
    <w:rsid w:val="00BD7F34"/>
    <w:rsid w:val="00BE4168"/>
    <w:rsid w:val="00BE5C41"/>
    <w:rsid w:val="00BE67DA"/>
    <w:rsid w:val="00BE772E"/>
    <w:rsid w:val="00BE7B58"/>
    <w:rsid w:val="00BF0766"/>
    <w:rsid w:val="00BF0AD1"/>
    <w:rsid w:val="00BF1197"/>
    <w:rsid w:val="00BF27F5"/>
    <w:rsid w:val="00BF282E"/>
    <w:rsid w:val="00BF3106"/>
    <w:rsid w:val="00BF331E"/>
    <w:rsid w:val="00BF4DD7"/>
    <w:rsid w:val="00BF6A1C"/>
    <w:rsid w:val="00BF6D20"/>
    <w:rsid w:val="00C00125"/>
    <w:rsid w:val="00C00BC1"/>
    <w:rsid w:val="00C01BA0"/>
    <w:rsid w:val="00C02999"/>
    <w:rsid w:val="00C03A01"/>
    <w:rsid w:val="00C04CE0"/>
    <w:rsid w:val="00C051F2"/>
    <w:rsid w:val="00C066F4"/>
    <w:rsid w:val="00C06967"/>
    <w:rsid w:val="00C103DF"/>
    <w:rsid w:val="00C112DE"/>
    <w:rsid w:val="00C11384"/>
    <w:rsid w:val="00C12AD4"/>
    <w:rsid w:val="00C15E6D"/>
    <w:rsid w:val="00C15F7A"/>
    <w:rsid w:val="00C16332"/>
    <w:rsid w:val="00C1742F"/>
    <w:rsid w:val="00C20455"/>
    <w:rsid w:val="00C209DF"/>
    <w:rsid w:val="00C21854"/>
    <w:rsid w:val="00C222C6"/>
    <w:rsid w:val="00C224D2"/>
    <w:rsid w:val="00C238D8"/>
    <w:rsid w:val="00C246F3"/>
    <w:rsid w:val="00C2610C"/>
    <w:rsid w:val="00C27F25"/>
    <w:rsid w:val="00C32059"/>
    <w:rsid w:val="00C32078"/>
    <w:rsid w:val="00C334B6"/>
    <w:rsid w:val="00C350AB"/>
    <w:rsid w:val="00C369EA"/>
    <w:rsid w:val="00C37E44"/>
    <w:rsid w:val="00C44335"/>
    <w:rsid w:val="00C4463D"/>
    <w:rsid w:val="00C533EB"/>
    <w:rsid w:val="00C53641"/>
    <w:rsid w:val="00C554AA"/>
    <w:rsid w:val="00C56D25"/>
    <w:rsid w:val="00C57E33"/>
    <w:rsid w:val="00C61CDD"/>
    <w:rsid w:val="00C62ED5"/>
    <w:rsid w:val="00C6418F"/>
    <w:rsid w:val="00C6426F"/>
    <w:rsid w:val="00C64685"/>
    <w:rsid w:val="00C70261"/>
    <w:rsid w:val="00C702F0"/>
    <w:rsid w:val="00C70925"/>
    <w:rsid w:val="00C73DE8"/>
    <w:rsid w:val="00C8036F"/>
    <w:rsid w:val="00C80CF3"/>
    <w:rsid w:val="00C8276A"/>
    <w:rsid w:val="00C83296"/>
    <w:rsid w:val="00C83D77"/>
    <w:rsid w:val="00C85544"/>
    <w:rsid w:val="00C87E3F"/>
    <w:rsid w:val="00C9047A"/>
    <w:rsid w:val="00C90490"/>
    <w:rsid w:val="00C90691"/>
    <w:rsid w:val="00C90906"/>
    <w:rsid w:val="00C90C68"/>
    <w:rsid w:val="00C91511"/>
    <w:rsid w:val="00C92406"/>
    <w:rsid w:val="00C93DAE"/>
    <w:rsid w:val="00C96BFD"/>
    <w:rsid w:val="00C97BE5"/>
    <w:rsid w:val="00CA1235"/>
    <w:rsid w:val="00CA1335"/>
    <w:rsid w:val="00CA19C0"/>
    <w:rsid w:val="00CA465E"/>
    <w:rsid w:val="00CA4A37"/>
    <w:rsid w:val="00CA4B5F"/>
    <w:rsid w:val="00CA5FF3"/>
    <w:rsid w:val="00CA6196"/>
    <w:rsid w:val="00CA6B71"/>
    <w:rsid w:val="00CA7ACC"/>
    <w:rsid w:val="00CA7C7B"/>
    <w:rsid w:val="00CB0054"/>
    <w:rsid w:val="00CB095F"/>
    <w:rsid w:val="00CB0F82"/>
    <w:rsid w:val="00CB170A"/>
    <w:rsid w:val="00CB1A15"/>
    <w:rsid w:val="00CB53BA"/>
    <w:rsid w:val="00CB6D20"/>
    <w:rsid w:val="00CB71A3"/>
    <w:rsid w:val="00CB71BF"/>
    <w:rsid w:val="00CC26A4"/>
    <w:rsid w:val="00CC4F88"/>
    <w:rsid w:val="00CC4F92"/>
    <w:rsid w:val="00CC6D21"/>
    <w:rsid w:val="00CC7591"/>
    <w:rsid w:val="00CD50AE"/>
    <w:rsid w:val="00CD7032"/>
    <w:rsid w:val="00CE0015"/>
    <w:rsid w:val="00CE2909"/>
    <w:rsid w:val="00CE29F6"/>
    <w:rsid w:val="00CE48AF"/>
    <w:rsid w:val="00CE4F28"/>
    <w:rsid w:val="00CE6F01"/>
    <w:rsid w:val="00CF0BD8"/>
    <w:rsid w:val="00CF19AA"/>
    <w:rsid w:val="00CF2475"/>
    <w:rsid w:val="00CF4118"/>
    <w:rsid w:val="00CF4B77"/>
    <w:rsid w:val="00CF4C3A"/>
    <w:rsid w:val="00D00C7B"/>
    <w:rsid w:val="00D0165A"/>
    <w:rsid w:val="00D038CE"/>
    <w:rsid w:val="00D03F67"/>
    <w:rsid w:val="00D04D83"/>
    <w:rsid w:val="00D05426"/>
    <w:rsid w:val="00D0583A"/>
    <w:rsid w:val="00D065F1"/>
    <w:rsid w:val="00D072F2"/>
    <w:rsid w:val="00D1273F"/>
    <w:rsid w:val="00D12C32"/>
    <w:rsid w:val="00D13534"/>
    <w:rsid w:val="00D13EC9"/>
    <w:rsid w:val="00D14639"/>
    <w:rsid w:val="00D15CF7"/>
    <w:rsid w:val="00D15D08"/>
    <w:rsid w:val="00D2177C"/>
    <w:rsid w:val="00D2204B"/>
    <w:rsid w:val="00D23568"/>
    <w:rsid w:val="00D24375"/>
    <w:rsid w:val="00D25EDC"/>
    <w:rsid w:val="00D262A8"/>
    <w:rsid w:val="00D268B5"/>
    <w:rsid w:val="00D30FED"/>
    <w:rsid w:val="00D32BBC"/>
    <w:rsid w:val="00D3469C"/>
    <w:rsid w:val="00D3510F"/>
    <w:rsid w:val="00D3620E"/>
    <w:rsid w:val="00D36C53"/>
    <w:rsid w:val="00D37A14"/>
    <w:rsid w:val="00D40C6B"/>
    <w:rsid w:val="00D42C0D"/>
    <w:rsid w:val="00D43462"/>
    <w:rsid w:val="00D46576"/>
    <w:rsid w:val="00D469CF"/>
    <w:rsid w:val="00D47085"/>
    <w:rsid w:val="00D521E6"/>
    <w:rsid w:val="00D5292F"/>
    <w:rsid w:val="00D52D7E"/>
    <w:rsid w:val="00D533AA"/>
    <w:rsid w:val="00D537FC"/>
    <w:rsid w:val="00D5393A"/>
    <w:rsid w:val="00D53D49"/>
    <w:rsid w:val="00D54110"/>
    <w:rsid w:val="00D54D74"/>
    <w:rsid w:val="00D56631"/>
    <w:rsid w:val="00D6191F"/>
    <w:rsid w:val="00D63617"/>
    <w:rsid w:val="00D6525D"/>
    <w:rsid w:val="00D65F8C"/>
    <w:rsid w:val="00D70A2B"/>
    <w:rsid w:val="00D7491F"/>
    <w:rsid w:val="00D750CA"/>
    <w:rsid w:val="00D76246"/>
    <w:rsid w:val="00D8085B"/>
    <w:rsid w:val="00D81FF7"/>
    <w:rsid w:val="00D83B2E"/>
    <w:rsid w:val="00D8624C"/>
    <w:rsid w:val="00D87061"/>
    <w:rsid w:val="00D9659C"/>
    <w:rsid w:val="00D96F27"/>
    <w:rsid w:val="00DA0E73"/>
    <w:rsid w:val="00DA1620"/>
    <w:rsid w:val="00DA4645"/>
    <w:rsid w:val="00DB0166"/>
    <w:rsid w:val="00DB06B7"/>
    <w:rsid w:val="00DB11FC"/>
    <w:rsid w:val="00DB261C"/>
    <w:rsid w:val="00DB3687"/>
    <w:rsid w:val="00DB63E4"/>
    <w:rsid w:val="00DB69A6"/>
    <w:rsid w:val="00DC00B7"/>
    <w:rsid w:val="00DC01C8"/>
    <w:rsid w:val="00DC0250"/>
    <w:rsid w:val="00DC0866"/>
    <w:rsid w:val="00DC1939"/>
    <w:rsid w:val="00DC2B78"/>
    <w:rsid w:val="00DC3B44"/>
    <w:rsid w:val="00DC4B61"/>
    <w:rsid w:val="00DD0D68"/>
    <w:rsid w:val="00DD0DA7"/>
    <w:rsid w:val="00DD2583"/>
    <w:rsid w:val="00DD2F08"/>
    <w:rsid w:val="00DD5A8B"/>
    <w:rsid w:val="00DD64F9"/>
    <w:rsid w:val="00DD6570"/>
    <w:rsid w:val="00DD681E"/>
    <w:rsid w:val="00DD731F"/>
    <w:rsid w:val="00DD7E89"/>
    <w:rsid w:val="00DD7EB0"/>
    <w:rsid w:val="00DE11CB"/>
    <w:rsid w:val="00DE1AB3"/>
    <w:rsid w:val="00DE2C25"/>
    <w:rsid w:val="00DE2FCA"/>
    <w:rsid w:val="00DE7DAB"/>
    <w:rsid w:val="00DF495E"/>
    <w:rsid w:val="00DF5911"/>
    <w:rsid w:val="00DF5B2F"/>
    <w:rsid w:val="00E007EF"/>
    <w:rsid w:val="00E00A57"/>
    <w:rsid w:val="00E029E4"/>
    <w:rsid w:val="00E04106"/>
    <w:rsid w:val="00E04AE7"/>
    <w:rsid w:val="00E04D67"/>
    <w:rsid w:val="00E050EC"/>
    <w:rsid w:val="00E071F4"/>
    <w:rsid w:val="00E0746A"/>
    <w:rsid w:val="00E115A0"/>
    <w:rsid w:val="00E12979"/>
    <w:rsid w:val="00E150FD"/>
    <w:rsid w:val="00E15CFC"/>
    <w:rsid w:val="00E16CBE"/>
    <w:rsid w:val="00E17048"/>
    <w:rsid w:val="00E17A5E"/>
    <w:rsid w:val="00E23ADC"/>
    <w:rsid w:val="00E255C8"/>
    <w:rsid w:val="00E2652C"/>
    <w:rsid w:val="00E269BB"/>
    <w:rsid w:val="00E33CDB"/>
    <w:rsid w:val="00E34546"/>
    <w:rsid w:val="00E347D5"/>
    <w:rsid w:val="00E3493C"/>
    <w:rsid w:val="00E357DC"/>
    <w:rsid w:val="00E3758F"/>
    <w:rsid w:val="00E42C8E"/>
    <w:rsid w:val="00E42E10"/>
    <w:rsid w:val="00E447BB"/>
    <w:rsid w:val="00E45234"/>
    <w:rsid w:val="00E46C82"/>
    <w:rsid w:val="00E47CAD"/>
    <w:rsid w:val="00E536D5"/>
    <w:rsid w:val="00E55A12"/>
    <w:rsid w:val="00E61B71"/>
    <w:rsid w:val="00E62328"/>
    <w:rsid w:val="00E65B71"/>
    <w:rsid w:val="00E65F37"/>
    <w:rsid w:val="00E66BB2"/>
    <w:rsid w:val="00E67504"/>
    <w:rsid w:val="00E71676"/>
    <w:rsid w:val="00E7465F"/>
    <w:rsid w:val="00E75353"/>
    <w:rsid w:val="00E76466"/>
    <w:rsid w:val="00E76E4F"/>
    <w:rsid w:val="00E771FB"/>
    <w:rsid w:val="00E80325"/>
    <w:rsid w:val="00E805AC"/>
    <w:rsid w:val="00E81B2A"/>
    <w:rsid w:val="00E82078"/>
    <w:rsid w:val="00E823D3"/>
    <w:rsid w:val="00E835A1"/>
    <w:rsid w:val="00E84955"/>
    <w:rsid w:val="00E84CC4"/>
    <w:rsid w:val="00E857C9"/>
    <w:rsid w:val="00E907A7"/>
    <w:rsid w:val="00E90DFA"/>
    <w:rsid w:val="00E927B7"/>
    <w:rsid w:val="00E928B5"/>
    <w:rsid w:val="00E93C4C"/>
    <w:rsid w:val="00E94645"/>
    <w:rsid w:val="00E94E78"/>
    <w:rsid w:val="00E9755A"/>
    <w:rsid w:val="00EA0710"/>
    <w:rsid w:val="00EA7F2F"/>
    <w:rsid w:val="00EB0480"/>
    <w:rsid w:val="00EB066E"/>
    <w:rsid w:val="00EB4761"/>
    <w:rsid w:val="00EB4EAE"/>
    <w:rsid w:val="00EB6287"/>
    <w:rsid w:val="00EB71BF"/>
    <w:rsid w:val="00EB7578"/>
    <w:rsid w:val="00EB778D"/>
    <w:rsid w:val="00EB7D6E"/>
    <w:rsid w:val="00EB7FB4"/>
    <w:rsid w:val="00EC1F70"/>
    <w:rsid w:val="00EC3B96"/>
    <w:rsid w:val="00EC51D1"/>
    <w:rsid w:val="00ED0C5F"/>
    <w:rsid w:val="00ED1070"/>
    <w:rsid w:val="00ED13E2"/>
    <w:rsid w:val="00ED2BAC"/>
    <w:rsid w:val="00EE2113"/>
    <w:rsid w:val="00EE2498"/>
    <w:rsid w:val="00EE293C"/>
    <w:rsid w:val="00EE59FB"/>
    <w:rsid w:val="00EE75E7"/>
    <w:rsid w:val="00EF090D"/>
    <w:rsid w:val="00EF10A2"/>
    <w:rsid w:val="00EF32B4"/>
    <w:rsid w:val="00EF3601"/>
    <w:rsid w:val="00EF4117"/>
    <w:rsid w:val="00EF64F8"/>
    <w:rsid w:val="00EF6EC6"/>
    <w:rsid w:val="00EF76AC"/>
    <w:rsid w:val="00F006A0"/>
    <w:rsid w:val="00F02D32"/>
    <w:rsid w:val="00F02F83"/>
    <w:rsid w:val="00F05036"/>
    <w:rsid w:val="00F05739"/>
    <w:rsid w:val="00F123FB"/>
    <w:rsid w:val="00F13FA8"/>
    <w:rsid w:val="00F171D8"/>
    <w:rsid w:val="00F1721B"/>
    <w:rsid w:val="00F22AE8"/>
    <w:rsid w:val="00F237B4"/>
    <w:rsid w:val="00F23F13"/>
    <w:rsid w:val="00F24F37"/>
    <w:rsid w:val="00F2552F"/>
    <w:rsid w:val="00F25CCB"/>
    <w:rsid w:val="00F2741F"/>
    <w:rsid w:val="00F276AF"/>
    <w:rsid w:val="00F27FDE"/>
    <w:rsid w:val="00F34503"/>
    <w:rsid w:val="00F352A1"/>
    <w:rsid w:val="00F3583B"/>
    <w:rsid w:val="00F373FC"/>
    <w:rsid w:val="00F4027B"/>
    <w:rsid w:val="00F412EB"/>
    <w:rsid w:val="00F41500"/>
    <w:rsid w:val="00F418FF"/>
    <w:rsid w:val="00F41DEE"/>
    <w:rsid w:val="00F41F6B"/>
    <w:rsid w:val="00F4324D"/>
    <w:rsid w:val="00F43B94"/>
    <w:rsid w:val="00F43E64"/>
    <w:rsid w:val="00F45C4F"/>
    <w:rsid w:val="00F46433"/>
    <w:rsid w:val="00F536A6"/>
    <w:rsid w:val="00F5453D"/>
    <w:rsid w:val="00F563FD"/>
    <w:rsid w:val="00F57C66"/>
    <w:rsid w:val="00F601B7"/>
    <w:rsid w:val="00F6088B"/>
    <w:rsid w:val="00F62A9C"/>
    <w:rsid w:val="00F65AE8"/>
    <w:rsid w:val="00F67858"/>
    <w:rsid w:val="00F7180B"/>
    <w:rsid w:val="00F71CFD"/>
    <w:rsid w:val="00F76E9A"/>
    <w:rsid w:val="00F77762"/>
    <w:rsid w:val="00F77BFC"/>
    <w:rsid w:val="00F80887"/>
    <w:rsid w:val="00F8154A"/>
    <w:rsid w:val="00F81896"/>
    <w:rsid w:val="00F82285"/>
    <w:rsid w:val="00F82AA0"/>
    <w:rsid w:val="00F84911"/>
    <w:rsid w:val="00F874DD"/>
    <w:rsid w:val="00F90CA5"/>
    <w:rsid w:val="00F9277D"/>
    <w:rsid w:val="00F93EA6"/>
    <w:rsid w:val="00F9493A"/>
    <w:rsid w:val="00F954DF"/>
    <w:rsid w:val="00F968E0"/>
    <w:rsid w:val="00F968F6"/>
    <w:rsid w:val="00F9712F"/>
    <w:rsid w:val="00F973B1"/>
    <w:rsid w:val="00F97780"/>
    <w:rsid w:val="00FA03F2"/>
    <w:rsid w:val="00FA2865"/>
    <w:rsid w:val="00FA3F8B"/>
    <w:rsid w:val="00FA60D7"/>
    <w:rsid w:val="00FB307F"/>
    <w:rsid w:val="00FB31A5"/>
    <w:rsid w:val="00FB3E65"/>
    <w:rsid w:val="00FB4426"/>
    <w:rsid w:val="00FB6B36"/>
    <w:rsid w:val="00FC4E61"/>
    <w:rsid w:val="00FC6F68"/>
    <w:rsid w:val="00FD050B"/>
    <w:rsid w:val="00FD0AD3"/>
    <w:rsid w:val="00FD2E86"/>
    <w:rsid w:val="00FD388C"/>
    <w:rsid w:val="00FD4414"/>
    <w:rsid w:val="00FD4F5F"/>
    <w:rsid w:val="00FD53B8"/>
    <w:rsid w:val="00FD666C"/>
    <w:rsid w:val="00FD6E40"/>
    <w:rsid w:val="00FD746A"/>
    <w:rsid w:val="00FE0EFF"/>
    <w:rsid w:val="00FE233B"/>
    <w:rsid w:val="00FE6673"/>
    <w:rsid w:val="00FF1369"/>
    <w:rsid w:val="00FF275E"/>
    <w:rsid w:val="00FF5D35"/>
    <w:rsid w:val="00FF6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3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534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4D4E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1 Знак Знак Знак Знак Знак Знак Знак"/>
    <w:basedOn w:val="a"/>
    <w:rsid w:val="00596748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rsid w:val="00381501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basedOn w:val="a0"/>
    <w:link w:val="a3"/>
    <w:rsid w:val="00381501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rsid w:val="004D4E1A"/>
    <w:pPr>
      <w:tabs>
        <w:tab w:val="center" w:pos="4153"/>
        <w:tab w:val="right" w:pos="8306"/>
      </w:tabs>
    </w:pPr>
  </w:style>
  <w:style w:type="table" w:styleId="a7">
    <w:name w:val="Table Grid"/>
    <w:basedOn w:val="a1"/>
    <w:rsid w:val="00BC13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rsid w:val="00C83D77"/>
  </w:style>
  <w:style w:type="paragraph" w:customStyle="1" w:styleId="a9">
    <w:name w:val="Знак Знак Знак"/>
    <w:basedOn w:val="a"/>
    <w:rsid w:val="008E0C17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985F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5F6F"/>
    <w:rPr>
      <w:sz w:val="24"/>
      <w:szCs w:val="24"/>
    </w:rPr>
  </w:style>
  <w:style w:type="paragraph" w:styleId="ac">
    <w:name w:val="Balloon Text"/>
    <w:basedOn w:val="a"/>
    <w:link w:val="ad"/>
    <w:uiPriority w:val="99"/>
    <w:rsid w:val="00985F6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985F6F"/>
    <w:rPr>
      <w:rFonts w:ascii="Tahoma" w:hAnsi="Tahoma" w:cs="Tahoma"/>
      <w:sz w:val="16"/>
      <w:szCs w:val="16"/>
    </w:rPr>
  </w:style>
  <w:style w:type="paragraph" w:customStyle="1" w:styleId="ae">
    <w:name w:val="Стиль таблицы"/>
    <w:basedOn w:val="a"/>
    <w:rsid w:val="00292790"/>
    <w:pPr>
      <w:jc w:val="center"/>
    </w:pPr>
    <w:rPr>
      <w:rFonts w:ascii="Arial Narrow" w:hAnsi="Arial Narrow"/>
      <w:b/>
      <w:szCs w:val="20"/>
      <w:lang w:eastAsia="en-US"/>
    </w:rPr>
  </w:style>
  <w:style w:type="paragraph" w:customStyle="1" w:styleId="ConsPlusNonformat">
    <w:name w:val="ConsPlusNonformat"/>
    <w:uiPriority w:val="99"/>
    <w:rsid w:val="009904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9904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uiPriority w:val="99"/>
    <w:rsid w:val="00E8032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f">
    <w:name w:val="Closing"/>
    <w:basedOn w:val="a"/>
    <w:link w:val="af0"/>
    <w:rsid w:val="009A18C2"/>
    <w:pPr>
      <w:ind w:left="4252"/>
    </w:pPr>
  </w:style>
  <w:style w:type="character" w:customStyle="1" w:styleId="af0">
    <w:name w:val="Прощание Знак"/>
    <w:basedOn w:val="a0"/>
    <w:link w:val="af"/>
    <w:rsid w:val="009A18C2"/>
    <w:rPr>
      <w:sz w:val="24"/>
      <w:szCs w:val="24"/>
    </w:rPr>
  </w:style>
  <w:style w:type="character" w:styleId="af1">
    <w:name w:val="Hyperlink"/>
    <w:basedOn w:val="a0"/>
    <w:rsid w:val="00CA4B5F"/>
    <w:rPr>
      <w:color w:val="0000FF"/>
      <w:u w:val="single"/>
    </w:rPr>
  </w:style>
  <w:style w:type="table" w:customStyle="1" w:styleId="12">
    <w:name w:val="Сетка таблицы1"/>
    <w:basedOn w:val="a1"/>
    <w:next w:val="a7"/>
    <w:uiPriority w:val="59"/>
    <w:rsid w:val="009F1639"/>
    <w:pPr>
      <w:jc w:val="both"/>
    </w:pPr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1332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2">
    <w:name w:val="List Paragraph"/>
    <w:basedOn w:val="a"/>
    <w:uiPriority w:val="34"/>
    <w:qFormat/>
    <w:rsid w:val="00B85A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82F24"/>
    <w:rPr>
      <w:rFonts w:ascii="Baltica" w:hAnsi="Baltica"/>
      <w:b/>
      <w:sz w:val="28"/>
    </w:rPr>
  </w:style>
  <w:style w:type="character" w:customStyle="1" w:styleId="20">
    <w:name w:val="Заголовок 2 Знак"/>
    <w:basedOn w:val="a0"/>
    <w:link w:val="2"/>
    <w:rsid w:val="00282F24"/>
    <w:rPr>
      <w:b/>
      <w:sz w:val="36"/>
    </w:rPr>
  </w:style>
  <w:style w:type="character" w:customStyle="1" w:styleId="a6">
    <w:name w:val="Верхний колонтитул Знак"/>
    <w:basedOn w:val="a0"/>
    <w:link w:val="a5"/>
    <w:rsid w:val="00282F24"/>
    <w:rPr>
      <w:sz w:val="24"/>
      <w:szCs w:val="24"/>
    </w:rPr>
  </w:style>
  <w:style w:type="paragraph" w:styleId="af3">
    <w:name w:val="Body Text"/>
    <w:basedOn w:val="a"/>
    <w:link w:val="af4"/>
    <w:rsid w:val="00282F24"/>
    <w:pPr>
      <w:jc w:val="both"/>
    </w:pPr>
    <w:rPr>
      <w:sz w:val="28"/>
      <w:lang w:eastAsia="en-US"/>
    </w:rPr>
  </w:style>
  <w:style w:type="character" w:customStyle="1" w:styleId="af4">
    <w:name w:val="Основной текст Знак"/>
    <w:basedOn w:val="a0"/>
    <w:link w:val="af3"/>
    <w:rsid w:val="00282F24"/>
    <w:rPr>
      <w:sz w:val="28"/>
      <w:szCs w:val="24"/>
      <w:lang w:eastAsia="en-US"/>
    </w:rPr>
  </w:style>
  <w:style w:type="character" w:customStyle="1" w:styleId="af5">
    <w:name w:val="Цветовое выделение"/>
    <w:uiPriority w:val="99"/>
    <w:rsid w:val="00282F24"/>
    <w:rPr>
      <w:b/>
      <w:bCs/>
      <w:color w:val="26282F"/>
      <w:sz w:val="26"/>
      <w:szCs w:val="26"/>
    </w:rPr>
  </w:style>
  <w:style w:type="paragraph" w:customStyle="1" w:styleId="af6">
    <w:name w:val="Нормальный (таблица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  <w:style w:type="paragraph" w:customStyle="1" w:styleId="af7">
    <w:name w:val="Таблицы (моноширинный)"/>
    <w:basedOn w:val="a"/>
    <w:next w:val="a"/>
    <w:uiPriority w:val="99"/>
    <w:rsid w:val="00282F24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af8">
    <w:name w:val="Прижатый влево"/>
    <w:basedOn w:val="a"/>
    <w:next w:val="a"/>
    <w:uiPriority w:val="99"/>
    <w:rsid w:val="00282F24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5AEB5ACECCF799F902F7B71AB906112662894B655EB87F7E57F43897851f3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C33420D920A6CE0836A64B054C28E0086F02804322E9B9D3D401CAA14qAd7J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13A8F-B9BD-46B6-9198-0F6E31C1E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14</Pages>
  <Words>2178</Words>
  <Characters>12421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14570</CharactersWithSpaces>
  <SharedDoc>false</SharedDoc>
  <HLinks>
    <vt:vector size="24" baseType="variant">
      <vt:variant>
        <vt:i4>7274592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consultantplus://offline/ref=1FB75FC91806BF475717FD4071DB51FE740F50C10BC40F959F7BD31AB58D79BB67083F48C3B14C0Di9QDL</vt:lpwstr>
      </vt:variant>
      <vt:variant>
        <vt:lpwstr/>
      </vt:variant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5832795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consultantplus://offline/ref=6BF2869B3A2ACFC5A5158844417B07AB40A713078CD1A41E34E23524FD73Q7L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Евгений</dc:creator>
  <cp:lastModifiedBy>Вальвачёв</cp:lastModifiedBy>
  <cp:revision>12</cp:revision>
  <cp:lastPrinted>2016-12-02T10:25:00Z</cp:lastPrinted>
  <dcterms:created xsi:type="dcterms:W3CDTF">2017-05-30T05:41:00Z</dcterms:created>
  <dcterms:modified xsi:type="dcterms:W3CDTF">2017-06-15T09:53:00Z</dcterms:modified>
</cp:coreProperties>
</file>